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70D9" w14:textId="200411FF" w:rsidR="00E55BDA" w:rsidRDefault="00203432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 xml:space="preserve">The </w:t>
      </w:r>
      <w:r w:rsidR="00E24ED5">
        <w:rPr>
          <w:rFonts w:ascii="Times New Roman"/>
          <w:b/>
          <w:sz w:val="32"/>
        </w:rPr>
        <w:t>2</w:t>
      </w:r>
      <w:r w:rsidR="00FD3BF1">
        <w:rPr>
          <w:rFonts w:ascii="Times New Roman"/>
          <w:b/>
          <w:sz w:val="32"/>
        </w:rPr>
        <w:t>4</w:t>
      </w:r>
      <w:r w:rsidR="00FD3BF1" w:rsidRPr="00FD3BF1">
        <w:rPr>
          <w:rFonts w:ascii="Times New Roman"/>
          <w:b/>
          <w:sz w:val="32"/>
          <w:vertAlign w:val="superscript"/>
        </w:rPr>
        <w:t>th</w:t>
      </w:r>
      <w:r w:rsidR="00FD3BF1">
        <w:rPr>
          <w:rFonts w:ascii="Times New Roman"/>
          <w:b/>
          <w:sz w:val="32"/>
        </w:rPr>
        <w:t xml:space="preserve"> </w:t>
      </w:r>
      <w:r w:rsidR="00E24ED5">
        <w:rPr>
          <w:rFonts w:ascii="Times New Roman" w:hint="eastAsia"/>
          <w:b/>
          <w:sz w:val="32"/>
        </w:rPr>
        <w:t>Japan</w:t>
      </w:r>
      <w:r w:rsidR="00E24ED5">
        <w:rPr>
          <w:rFonts w:ascii="Times New Roman"/>
          <w:b/>
          <w:sz w:val="32"/>
        </w:rPr>
        <w:t>-</w:t>
      </w:r>
      <w:r w:rsidR="00E24ED5">
        <w:rPr>
          <w:rFonts w:ascii="Times New Roman" w:hint="eastAsia"/>
          <w:b/>
          <w:sz w:val="32"/>
        </w:rPr>
        <w:t>Korea</w:t>
      </w:r>
      <w:r>
        <w:rPr>
          <w:rFonts w:ascii="Times New Roman" w:hint="eastAsia"/>
          <w:b/>
          <w:sz w:val="32"/>
        </w:rPr>
        <w:t xml:space="preserve"> Joint Seminar on Pharmacology</w:t>
      </w:r>
    </w:p>
    <w:p w14:paraId="2511F5CC" w14:textId="77777777" w:rsidR="00E55BDA" w:rsidRDefault="00203432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>Hotel Registration Form</w:t>
      </w:r>
    </w:p>
    <w:p w14:paraId="06D82698" w14:textId="00DA20D8" w:rsidR="00FD3BF1" w:rsidRDefault="00FD3BF1" w:rsidP="00C95FA7">
      <w:pPr>
        <w:rPr>
          <w:rFonts w:ascii="Times New Roman" w:eastAsia="Times New Roman"/>
          <w:b/>
          <w:color w:val="000000" w:themeColor="text1"/>
          <w:sz w:val="24"/>
        </w:rPr>
      </w:pPr>
      <w:r w:rsidRPr="00FD3BF1">
        <w:rPr>
          <w:rFonts w:ascii="Times New Roman" w:eastAsia="Times New Roman"/>
          <w:b/>
          <w:color w:val="000000" w:themeColor="text1"/>
          <w:sz w:val="24"/>
        </w:rPr>
        <w:t>InterContinental Yokohama Grand</w:t>
      </w:r>
      <w:r w:rsidR="009F3E62" w:rsidRPr="009F3E62">
        <w:rPr>
          <w:rFonts w:ascii="Times New Roman" w:eastAsia="Times New Roman"/>
          <w:b/>
          <w:color w:val="000000" w:themeColor="text1"/>
          <w:sz w:val="24"/>
        </w:rPr>
        <w:t>, an IHG Hotel</w:t>
      </w:r>
      <w:r w:rsidRPr="00FD3BF1">
        <w:rPr>
          <w:rFonts w:ascii="Times New Roman" w:eastAsia="Times New Roman" w:hint="eastAsia"/>
          <w:b/>
          <w:color w:val="000000" w:themeColor="text1"/>
          <w:sz w:val="24"/>
        </w:rPr>
        <w:t xml:space="preserve"> </w:t>
      </w:r>
    </w:p>
    <w:p w14:paraId="028C6506" w14:textId="0710CC4E" w:rsidR="00C95FA7" w:rsidRDefault="00203432" w:rsidP="00C95FA7">
      <w:pPr>
        <w:rPr>
          <w:rFonts w:ascii="Times New Roman"/>
          <w:color w:val="000000" w:themeColor="text1"/>
        </w:rPr>
      </w:pPr>
      <w:r>
        <w:rPr>
          <w:rFonts w:ascii="Times New Roman" w:hint="eastAsia"/>
        </w:rPr>
        <w:t xml:space="preserve">This is </w:t>
      </w:r>
      <w:r w:rsidR="00CB7371">
        <w:rPr>
          <w:rFonts w:ascii="Times New Roman"/>
        </w:rPr>
        <w:t xml:space="preserve">the </w:t>
      </w:r>
      <w:r w:rsidR="0067288D">
        <w:rPr>
          <w:rFonts w:ascii="Times New Roman"/>
        </w:rPr>
        <w:t xml:space="preserve">conference </w:t>
      </w:r>
      <w:r w:rsidR="0067288D" w:rsidRPr="00C30DB2">
        <w:rPr>
          <w:rFonts w:ascii="Times New Roman"/>
          <w:color w:val="000000" w:themeColor="text1"/>
        </w:rPr>
        <w:t xml:space="preserve">headquarters hotel of the Annual meeting, next to </w:t>
      </w:r>
      <w:proofErr w:type="spellStart"/>
      <w:r w:rsidR="00FD3BF1" w:rsidRPr="00FD3BF1">
        <w:rPr>
          <w:rFonts w:ascii="Times New Roman"/>
          <w:color w:val="000000" w:themeColor="text1"/>
        </w:rPr>
        <w:t>Pacifico</w:t>
      </w:r>
      <w:proofErr w:type="spellEnd"/>
      <w:r w:rsidR="00FD3BF1" w:rsidRPr="00FD3BF1">
        <w:rPr>
          <w:rFonts w:ascii="Times New Roman"/>
          <w:color w:val="000000" w:themeColor="text1"/>
        </w:rPr>
        <w:t xml:space="preserve"> Yokohama Conference Center</w:t>
      </w:r>
      <w:r w:rsidR="0067288D">
        <w:rPr>
          <w:rFonts w:ascii="Times New Roman"/>
        </w:rPr>
        <w:t xml:space="preserve">, </w:t>
      </w:r>
      <w:r w:rsidR="009F3E62">
        <w:rPr>
          <w:rFonts w:ascii="Times New Roman"/>
        </w:rPr>
        <w:t xml:space="preserve">a </w:t>
      </w:r>
      <w:r w:rsidR="009F3E62" w:rsidRPr="009F3E62">
        <w:rPr>
          <w:rFonts w:ascii="Times New Roman"/>
        </w:rPr>
        <w:t xml:space="preserve">Luxury hotel in the Minato </w:t>
      </w:r>
      <w:proofErr w:type="spellStart"/>
      <w:r w:rsidR="009F3E62" w:rsidRPr="009F3E62">
        <w:rPr>
          <w:rFonts w:ascii="Times New Roman"/>
        </w:rPr>
        <w:t>Mirai</w:t>
      </w:r>
      <w:proofErr w:type="spellEnd"/>
      <w:r w:rsidR="009F3E62" w:rsidRPr="009F3E62">
        <w:rPr>
          <w:rFonts w:ascii="Times New Roman"/>
        </w:rPr>
        <w:t xml:space="preserve"> district of Yokohama</w:t>
      </w:r>
      <w:r w:rsidR="00794BE9">
        <w:rPr>
          <w:rFonts w:ascii="Times New Roman"/>
        </w:rPr>
        <w:t xml:space="preserve"> city</w:t>
      </w:r>
      <w:r>
        <w:rPr>
          <w:rFonts w:ascii="Times New Roman" w:hint="eastAsia"/>
        </w:rPr>
        <w:t>.</w:t>
      </w:r>
      <w:r w:rsidR="00C95FA7" w:rsidRPr="00C95FA7">
        <w:rPr>
          <w:rFonts w:ascii="Times New Roman"/>
          <w:color w:val="000000" w:themeColor="text1"/>
        </w:rPr>
        <w:t xml:space="preserve"> </w:t>
      </w:r>
    </w:p>
    <w:p w14:paraId="59A91ECC" w14:textId="3F65FD7E" w:rsidR="00C95FA7" w:rsidRPr="0038360B" w:rsidRDefault="00C95FA7" w:rsidP="00C95FA7">
      <w:pPr>
        <w:rPr>
          <w:rFonts w:ascii="Times New Roman"/>
          <w:color w:val="000000" w:themeColor="text1"/>
          <w:szCs w:val="20"/>
        </w:rPr>
      </w:pPr>
      <w:r>
        <w:rPr>
          <w:rFonts w:ascii="Times New Roman"/>
          <w:color w:val="000000" w:themeColor="text1"/>
        </w:rPr>
        <w:t xml:space="preserve">Accommodation fee: </w:t>
      </w:r>
      <w:r w:rsidRPr="00C30DB2">
        <w:rPr>
          <w:rFonts w:ascii="Times New Roman"/>
          <w:color w:val="000000" w:themeColor="text1"/>
        </w:rPr>
        <w:t>12,000 Yen</w:t>
      </w:r>
      <w:r w:rsidR="004945E5">
        <w:rPr>
          <w:rFonts w:ascii="Times New Roman"/>
          <w:color w:val="000000" w:themeColor="text1"/>
        </w:rPr>
        <w:t xml:space="preserve"> (120,000 Won</w:t>
      </w:r>
      <w:r w:rsidRPr="00C30DB2">
        <w:rPr>
          <w:rFonts w:ascii="Times New Roman"/>
          <w:color w:val="000000" w:themeColor="text1"/>
        </w:rPr>
        <w:t>) for one night</w:t>
      </w:r>
      <w:r w:rsidR="00EE020C">
        <w:rPr>
          <w:rFonts w:ascii="Times New Roman"/>
          <w:color w:val="000000" w:themeColor="text1"/>
        </w:rPr>
        <w:t xml:space="preserve"> and </w:t>
      </w:r>
      <w:r w:rsidRPr="00C30DB2">
        <w:rPr>
          <w:rFonts w:ascii="Times New Roman"/>
          <w:color w:val="000000" w:themeColor="text1"/>
        </w:rPr>
        <w:t>24,000 Yen</w:t>
      </w:r>
      <w:r w:rsidR="007D09A8">
        <w:rPr>
          <w:rFonts w:ascii="Times New Roman"/>
          <w:color w:val="000000" w:themeColor="text1"/>
        </w:rPr>
        <w:t xml:space="preserve"> </w:t>
      </w:r>
      <w:r w:rsidR="007D09A8" w:rsidRPr="00C30DB2">
        <w:rPr>
          <w:rFonts w:ascii="Times New Roman"/>
          <w:color w:val="000000" w:themeColor="text1"/>
        </w:rPr>
        <w:t>(240,000 Won</w:t>
      </w:r>
      <w:r w:rsidRPr="00C30DB2">
        <w:rPr>
          <w:rFonts w:ascii="Times New Roman"/>
          <w:color w:val="000000" w:themeColor="text1"/>
        </w:rPr>
        <w:t>) for two nights</w:t>
      </w:r>
      <w:r w:rsidR="00EE020C">
        <w:rPr>
          <w:rFonts w:ascii="Times New Roman"/>
          <w:color w:val="000000" w:themeColor="text1"/>
        </w:rPr>
        <w:t xml:space="preserve"> includ</w:t>
      </w:r>
      <w:r w:rsidR="007D09A8">
        <w:rPr>
          <w:rFonts w:ascii="Times New Roman"/>
          <w:color w:val="000000" w:themeColor="text1"/>
        </w:rPr>
        <w:t>ing</w:t>
      </w:r>
      <w:r w:rsidR="00EE020C">
        <w:rPr>
          <w:rFonts w:ascii="Times New Roman"/>
          <w:color w:val="000000" w:themeColor="text1"/>
        </w:rPr>
        <w:t xml:space="preserve"> breakfast</w:t>
      </w:r>
      <w:r w:rsidR="007F7751">
        <w:rPr>
          <w:rFonts w:ascii="Times New Roman"/>
          <w:color w:val="000000" w:themeColor="text1"/>
        </w:rPr>
        <w:t>s</w:t>
      </w:r>
      <w:r w:rsidR="00EE020C">
        <w:rPr>
          <w:rFonts w:ascii="Times New Roman"/>
          <w:color w:val="000000" w:themeColor="text1"/>
        </w:rPr>
        <w:t>.</w:t>
      </w:r>
    </w:p>
    <w:p w14:paraId="00F864C0" w14:textId="6E83E901" w:rsidR="0038360B" w:rsidRPr="0038360B" w:rsidRDefault="0038360B" w:rsidP="00C95FA7">
      <w:pPr>
        <w:rPr>
          <w:rFonts w:ascii="Times New Roman"/>
          <w:color w:val="000000" w:themeColor="text1"/>
          <w:szCs w:val="20"/>
        </w:rPr>
      </w:pPr>
      <w:r w:rsidRPr="0038360B">
        <w:rPr>
          <w:rFonts w:ascii="Times New Roman" w:hint="eastAsia"/>
          <w:szCs w:val="20"/>
        </w:rPr>
        <w:t>Method of payment:</w:t>
      </w:r>
      <w:r>
        <w:rPr>
          <w:rFonts w:ascii="Times New Roman" w:hint="eastAsia"/>
          <w:szCs w:val="20"/>
        </w:rPr>
        <w:t xml:space="preserve"> </w:t>
      </w:r>
      <w:r w:rsidRPr="0038360B">
        <w:rPr>
          <w:rFonts w:ascii="Times New Roman" w:hint="eastAsia"/>
          <w:szCs w:val="20"/>
        </w:rPr>
        <w:t>On site payment at Registration Desk</w:t>
      </w:r>
      <w:r w:rsidR="00E13D9F" w:rsidRPr="00E13D9F">
        <w:rPr>
          <w:rFonts w:ascii="Times New Roman"/>
          <w:szCs w:val="20"/>
        </w:rPr>
        <w:t>. Both Won and Yen are accepted.</w:t>
      </w:r>
    </w:p>
    <w:p w14:paraId="10D9BA39" w14:textId="0E395B42" w:rsidR="00E55BDA" w:rsidRPr="007F7751" w:rsidRDefault="00C95FA7" w:rsidP="0038360B">
      <w:pPr>
        <w:rPr>
          <w:rFonts w:ascii="Times New Roman"/>
        </w:rPr>
      </w:pPr>
      <w:r w:rsidRPr="007F7751">
        <w:rPr>
          <w:rFonts w:ascii="Times New Roman"/>
        </w:rPr>
        <w:t>If you have a request, please contact directly to the organizers</w:t>
      </w:r>
      <w:r w:rsidR="007F7751" w:rsidRPr="007F7751">
        <w:rPr>
          <w:rFonts w:ascii="Times New Roman"/>
        </w:rPr>
        <w:t xml:space="preserve"> (</w:t>
      </w:r>
      <w:r w:rsidR="007F7751" w:rsidRPr="007F7751">
        <w:rPr>
          <w:rFonts w:ascii="Times New Roman"/>
          <w:sz w:val="18"/>
          <w:szCs w:val="18"/>
        </w:rPr>
        <w:t>E-mail</w:t>
      </w:r>
      <w:r w:rsidR="007F7751" w:rsidRPr="007F7751">
        <w:rPr>
          <w:rFonts w:ascii="Times New Roman"/>
          <w:kern w:val="0"/>
          <w:sz w:val="18"/>
          <w:szCs w:val="18"/>
        </w:rPr>
        <w:t>：</w:t>
      </w:r>
      <w:r w:rsidR="009F3E62" w:rsidRPr="009F3E62">
        <w:rPr>
          <w:rFonts w:ascii="Times New Roman"/>
          <w:kern w:val="0"/>
          <w:sz w:val="18"/>
          <w:szCs w:val="18"/>
        </w:rPr>
        <w:t>jps96nenkai@gmail.com</w:t>
      </w:r>
      <w:r w:rsidR="007F7751" w:rsidRPr="007F7751">
        <w:rPr>
          <w:rFonts w:ascii="Times New Roman"/>
          <w:kern w:val="0"/>
          <w:sz w:val="18"/>
          <w:szCs w:val="18"/>
        </w:rPr>
        <w:t>)</w:t>
      </w:r>
      <w:r w:rsidRPr="007F7751">
        <w:rPr>
          <w:rFonts w:ascii="Times New Roman"/>
        </w:rPr>
        <w:t>.</w:t>
      </w:r>
    </w:p>
    <w:p w14:paraId="0BC9E1A5" w14:textId="77777777" w:rsidR="00E55BDA" w:rsidRDefault="00E55BDA">
      <w:pPr>
        <w:ind w:firstLine="390"/>
        <w:rPr>
          <w:rFonts w:ascii="Times New Roman"/>
        </w:rPr>
      </w:pPr>
    </w:p>
    <w:tbl>
      <w:tblPr>
        <w:tblW w:w="0" w:type="auto"/>
        <w:tblInd w:w="-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2520"/>
        <w:gridCol w:w="1080"/>
        <w:gridCol w:w="2474"/>
      </w:tblGrid>
      <w:tr w:rsidR="00E55BDA" w14:paraId="3223154D" w14:textId="77777777">
        <w:trPr>
          <w:trHeight w:val="733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14:paraId="5AE22E9D" w14:textId="77777777" w:rsidR="00E55BDA" w:rsidRDefault="00203432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Name of Guest</w:t>
            </w:r>
          </w:p>
        </w:tc>
      </w:tr>
      <w:tr w:rsidR="00E55BDA" w14:paraId="0E2711EF" w14:textId="77777777">
        <w:trPr>
          <w:trHeight w:val="711"/>
        </w:trPr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14:paraId="06F503C4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Given Name</w:t>
            </w:r>
          </w:p>
          <w:p w14:paraId="009E330D" w14:textId="11BF9F32" w:rsidR="00E55BDA" w:rsidRDefault="00E55BDA" w:rsidP="00E24ED5">
            <w:pPr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501919B7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Family Name</w:t>
            </w:r>
          </w:p>
          <w:p w14:paraId="6DFC70D3" w14:textId="7F4AEDF8" w:rsidR="00E55BDA" w:rsidRDefault="00E55BDA" w:rsidP="00E24ED5">
            <w:pPr>
              <w:rPr>
                <w:rFonts w:ascii="Times New Roman" w:eastAsia="ＭＳ 明朝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088130D0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M/F</w:t>
            </w:r>
          </w:p>
          <w:p w14:paraId="5F3A4D3D" w14:textId="789834C2" w:rsidR="00E55BDA" w:rsidRDefault="00E55BDA" w:rsidP="00E24ED5">
            <w:pPr>
              <w:rPr>
                <w:rFonts w:ascii="Times New Roman" w:eastAsia="ＭＳ 明朝"/>
                <w:lang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14:paraId="5AB20768" w14:textId="202D5E2F" w:rsidR="00E55BDA" w:rsidRDefault="00E6445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Prof./Dr./Mr</w:t>
            </w:r>
            <w:r>
              <w:rPr>
                <w:rFonts w:ascii="Times New Roman"/>
              </w:rPr>
              <w:t>./</w:t>
            </w:r>
            <w:r w:rsidR="00203432">
              <w:rPr>
                <w:rFonts w:ascii="Times New Roman" w:hint="eastAsia"/>
              </w:rPr>
              <w:t>Ms.</w:t>
            </w:r>
          </w:p>
          <w:p w14:paraId="7AD31059" w14:textId="0F6B20B5" w:rsidR="00E55BDA" w:rsidRDefault="00E55BDA" w:rsidP="00E24ED5">
            <w:pPr>
              <w:rPr>
                <w:rFonts w:ascii="Times New Roman"/>
              </w:rPr>
            </w:pPr>
          </w:p>
        </w:tc>
      </w:tr>
    </w:tbl>
    <w:p w14:paraId="0BE7AB02" w14:textId="77777777" w:rsidR="00E55BDA" w:rsidRDefault="00E55BDA">
      <w:pPr>
        <w:rPr>
          <w:rFonts w:ascii="Times New Roman"/>
        </w:rPr>
      </w:pPr>
    </w:p>
    <w:tbl>
      <w:tblPr>
        <w:tblW w:w="0" w:type="auto"/>
        <w:tblInd w:w="-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2520"/>
        <w:gridCol w:w="1080"/>
        <w:gridCol w:w="2474"/>
      </w:tblGrid>
      <w:tr w:rsidR="00E55BDA" w14:paraId="56FCDC84" w14:textId="77777777">
        <w:trPr>
          <w:trHeight w:val="733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14:paraId="51983382" w14:textId="500C53E5" w:rsidR="00E55BDA" w:rsidRDefault="00203432" w:rsidP="00C95FA7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Name(s) of Accompanying Person(s):</w:t>
            </w:r>
            <w:r>
              <w:rPr>
                <w:rFonts w:ascii="Times New Roman"/>
                <w:b/>
                <w:sz w:val="24"/>
              </w:rPr>
              <w:t xml:space="preserve">  </w:t>
            </w:r>
          </w:p>
        </w:tc>
      </w:tr>
      <w:tr w:rsidR="00E55BDA" w14:paraId="7CAE31A3" w14:textId="77777777">
        <w:trPr>
          <w:trHeight w:val="71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3DA48912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Given Name</w:t>
            </w:r>
          </w:p>
          <w:p w14:paraId="6C2B5E90" w14:textId="77777777" w:rsidR="00E55BDA" w:rsidRDefault="00E55BDA">
            <w:pPr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D7B126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Family Name</w:t>
            </w:r>
          </w:p>
          <w:p w14:paraId="2BB3DBF1" w14:textId="77777777" w:rsidR="00E55BDA" w:rsidRDefault="00E55BDA">
            <w:pPr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E097DED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M/F</w:t>
            </w:r>
          </w:p>
          <w:p w14:paraId="3D30AA9D" w14:textId="77777777" w:rsidR="00E55BDA" w:rsidRDefault="00E55BDA">
            <w:pPr>
              <w:rPr>
                <w:rFonts w:asci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F0E27BF" w14:textId="7CCBAFCE" w:rsidR="00E55BDA" w:rsidRDefault="00E6445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Prof./Dr./Mr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>/</w:t>
            </w:r>
            <w:r w:rsidR="00203432">
              <w:rPr>
                <w:rFonts w:ascii="Times New Roman" w:hint="eastAsia"/>
              </w:rPr>
              <w:t>Ms.</w:t>
            </w:r>
          </w:p>
          <w:p w14:paraId="2D1794A4" w14:textId="77777777" w:rsidR="00E55BDA" w:rsidRDefault="00E55BDA">
            <w:pPr>
              <w:rPr>
                <w:rFonts w:ascii="Times New Roman"/>
              </w:rPr>
            </w:pPr>
          </w:p>
        </w:tc>
      </w:tr>
      <w:tr w:rsidR="00E55BDA" w14:paraId="3C98B0AD" w14:textId="77777777">
        <w:trPr>
          <w:trHeight w:val="72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41B34728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Given Name</w:t>
            </w:r>
          </w:p>
          <w:p w14:paraId="15BD96A3" w14:textId="77777777" w:rsidR="00E55BDA" w:rsidRDefault="00E55BDA">
            <w:pPr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5489B2C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Family Name</w:t>
            </w:r>
          </w:p>
          <w:p w14:paraId="6D75A40C" w14:textId="77777777" w:rsidR="00E55BDA" w:rsidRDefault="00E55BDA">
            <w:pPr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52361FC" w14:textId="77777777" w:rsidR="00E55BDA" w:rsidRDefault="00203432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M/F</w:t>
            </w:r>
          </w:p>
          <w:p w14:paraId="4972E3AD" w14:textId="77777777" w:rsidR="00E55BDA" w:rsidRDefault="00E55BDA">
            <w:pPr>
              <w:rPr>
                <w:rFonts w:asci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7954999" w14:textId="52227F81" w:rsidR="00E55BDA" w:rsidRDefault="00E6445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Prof./Dr./</w:t>
            </w:r>
            <w:proofErr w:type="spellStart"/>
            <w:r>
              <w:rPr>
                <w:rFonts w:ascii="Times New Roman" w:hint="eastAsia"/>
              </w:rPr>
              <w:t>M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>r</w:t>
            </w:r>
            <w:proofErr w:type="spellEnd"/>
            <w:r w:rsidR="00203432">
              <w:rPr>
                <w:rFonts w:ascii="Times New Roman" w:hint="eastAsia"/>
              </w:rPr>
              <w:t>/Ms.</w:t>
            </w:r>
          </w:p>
          <w:p w14:paraId="1535660D" w14:textId="77777777" w:rsidR="00E55BDA" w:rsidRDefault="00E55BDA">
            <w:pPr>
              <w:rPr>
                <w:rFonts w:ascii="Times New Roman"/>
              </w:rPr>
            </w:pPr>
          </w:p>
        </w:tc>
      </w:tr>
    </w:tbl>
    <w:p w14:paraId="58E33F0E" w14:textId="77777777" w:rsidR="00E55BDA" w:rsidRDefault="00E55BDA">
      <w:pPr>
        <w:rPr>
          <w:rFonts w:ascii="Times New Roman"/>
        </w:rPr>
      </w:pPr>
    </w:p>
    <w:tbl>
      <w:tblPr>
        <w:tblW w:w="0" w:type="auto"/>
        <w:tblInd w:w="-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1980"/>
        <w:gridCol w:w="1440"/>
        <w:gridCol w:w="1966"/>
        <w:gridCol w:w="1966"/>
      </w:tblGrid>
      <w:tr w:rsidR="00E55BDA" w14:paraId="39D866FE" w14:textId="77777777">
        <w:trPr>
          <w:trHeight w:val="733"/>
        </w:trPr>
        <w:tc>
          <w:tcPr>
            <w:tcW w:w="8720" w:type="dxa"/>
            <w:gridSpan w:val="5"/>
            <w:tcBorders>
              <w:bottom w:val="nil"/>
            </w:tcBorders>
          </w:tcPr>
          <w:p w14:paraId="20F6DF12" w14:textId="413EFC04" w:rsidR="00E55BDA" w:rsidRDefault="00C95FA7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Type of Room:</w:t>
            </w:r>
            <w:r w:rsidR="00203432">
              <w:rPr>
                <w:rFonts w:ascii="Times New Roman" w:hint="eastAsia"/>
                <w:b/>
                <w:sz w:val="24"/>
              </w:rPr>
              <w:t xml:space="preserve">  </w:t>
            </w:r>
            <w:r w:rsidR="00203432">
              <w:rPr>
                <w:rFonts w:ascii="Times New Roman" w:hint="eastAsia"/>
                <w:sz w:val="24"/>
              </w:rPr>
              <w:t>Single</w:t>
            </w:r>
            <w:r>
              <w:rPr>
                <w:rFonts w:ascii="Times New Roman"/>
                <w:sz w:val="24"/>
              </w:rPr>
              <w:t>/Twin</w:t>
            </w:r>
            <w:r w:rsidR="00E64458">
              <w:rPr>
                <w:rFonts w:ascii="Times New Roman"/>
                <w:sz w:val="24"/>
              </w:rPr>
              <w:t>/Others</w:t>
            </w:r>
            <w:r w:rsidR="00421AD9">
              <w:rPr>
                <w:rFonts w:ascii="Times New Roman"/>
                <w:sz w:val="24"/>
              </w:rPr>
              <w:t xml:space="preserve"> specified</w:t>
            </w:r>
          </w:p>
        </w:tc>
      </w:tr>
      <w:tr w:rsidR="00E55BDA" w14:paraId="39B30991" w14:textId="77777777">
        <w:trPr>
          <w:trHeight w:val="866"/>
        </w:trPr>
        <w:tc>
          <w:tcPr>
            <w:tcW w:w="1368" w:type="dxa"/>
            <w:tcBorders>
              <w:top w:val="nil"/>
              <w:bottom w:val="nil"/>
            </w:tcBorders>
          </w:tcPr>
          <w:p w14:paraId="3DF3F39E" w14:textId="77777777" w:rsidR="00E55BDA" w:rsidRDefault="00E55BDA">
            <w:pPr>
              <w:rPr>
                <w:rFonts w:ascii="Times New Roman"/>
                <w:sz w:val="24"/>
              </w:rPr>
            </w:pPr>
          </w:p>
          <w:p w14:paraId="52D5C9F7" w14:textId="77777777" w:rsidR="00E55BDA" w:rsidRDefault="00203432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Check-in:</w:t>
            </w:r>
          </w:p>
        </w:tc>
        <w:tc>
          <w:tcPr>
            <w:tcW w:w="1980" w:type="dxa"/>
            <w:tcBorders>
              <w:top w:val="nil"/>
            </w:tcBorders>
          </w:tcPr>
          <w:p w14:paraId="6EB1F333" w14:textId="77777777" w:rsidR="00E55BDA" w:rsidRDefault="00E55BDA">
            <w:pPr>
              <w:rPr>
                <w:rFonts w:ascii="Times New Roman"/>
              </w:rPr>
            </w:pPr>
          </w:p>
          <w:p w14:paraId="3BCBF000" w14:textId="27A57419" w:rsidR="00E55BDA" w:rsidRDefault="00E55BDA">
            <w:pPr>
              <w:rPr>
                <w:rFonts w:ascii="Times New Roman" w:eastAsia="ＭＳ 明朝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9C30F3D" w14:textId="77777777" w:rsidR="00E55BDA" w:rsidRDefault="00E55BDA">
            <w:pPr>
              <w:rPr>
                <w:rFonts w:ascii="Times New Roman"/>
                <w:b/>
                <w:sz w:val="24"/>
              </w:rPr>
            </w:pPr>
          </w:p>
          <w:p w14:paraId="6B2C4577" w14:textId="77777777" w:rsidR="00E55BDA" w:rsidRDefault="00203432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Check-out:</w:t>
            </w:r>
          </w:p>
        </w:tc>
        <w:tc>
          <w:tcPr>
            <w:tcW w:w="1966" w:type="dxa"/>
            <w:tcBorders>
              <w:top w:val="nil"/>
            </w:tcBorders>
          </w:tcPr>
          <w:p w14:paraId="1C71C9D0" w14:textId="77777777" w:rsidR="00E55BDA" w:rsidRDefault="00E55BDA">
            <w:pPr>
              <w:rPr>
                <w:rFonts w:ascii="Times New Roman" w:eastAsia="ＭＳ 明朝"/>
                <w:lang w:eastAsia="ja-JP"/>
              </w:rPr>
            </w:pPr>
          </w:p>
          <w:p w14:paraId="5457F379" w14:textId="1163A300" w:rsidR="00E55BDA" w:rsidRDefault="00E55BDA">
            <w:pPr>
              <w:rPr>
                <w:rFonts w:ascii="Times New Roman" w:eastAsia="ＭＳ 明朝"/>
                <w:lang w:eastAsia="ja-JP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4D244AAA" w14:textId="77777777" w:rsidR="00E55BDA" w:rsidRDefault="00E55BDA">
            <w:pPr>
              <w:rPr>
                <w:rFonts w:ascii="Times New Roman"/>
              </w:rPr>
            </w:pPr>
          </w:p>
          <w:p w14:paraId="04513035" w14:textId="3670E827" w:rsidR="00E55BDA" w:rsidRDefault="00203432" w:rsidP="00C95FA7">
            <w:pPr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 w:hint="eastAsia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int="eastAsia"/>
                <w:b/>
                <w:sz w:val="24"/>
              </w:rPr>
              <w:t xml:space="preserve">  ) Nights</w:t>
            </w:r>
          </w:p>
        </w:tc>
      </w:tr>
    </w:tbl>
    <w:p w14:paraId="2482CEE1" w14:textId="77777777" w:rsidR="00E55BDA" w:rsidRDefault="00E55BDA">
      <w:pPr>
        <w:rPr>
          <w:rFonts w:ascii="Times New Roman"/>
        </w:rPr>
      </w:pPr>
    </w:p>
    <w:p w14:paraId="494740FD" w14:textId="77777777" w:rsidR="00E55BDA" w:rsidRDefault="00E55BDA">
      <w:pPr>
        <w:rPr>
          <w:rFonts w:ascii="Times New Roman"/>
        </w:rPr>
      </w:pPr>
    </w:p>
    <w:tbl>
      <w:tblPr>
        <w:tblW w:w="0" w:type="auto"/>
        <w:tblInd w:w="-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1800"/>
        <w:gridCol w:w="3914"/>
      </w:tblGrid>
      <w:tr w:rsidR="00E55BDA" w14:paraId="40410912" w14:textId="77777777">
        <w:trPr>
          <w:trHeight w:val="866"/>
        </w:trPr>
        <w:tc>
          <w:tcPr>
            <w:tcW w:w="828" w:type="dxa"/>
            <w:tcBorders>
              <w:bottom w:val="nil"/>
            </w:tcBorders>
          </w:tcPr>
          <w:p w14:paraId="4D950D0A" w14:textId="77777777" w:rsidR="00E55BDA" w:rsidRDefault="00E55BDA">
            <w:pPr>
              <w:rPr>
                <w:rFonts w:ascii="Times New Roman"/>
                <w:sz w:val="24"/>
              </w:rPr>
            </w:pPr>
          </w:p>
          <w:p w14:paraId="6A221E62" w14:textId="77777777" w:rsidR="00E55BDA" w:rsidRDefault="00203432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Date</w:t>
            </w:r>
            <w:r>
              <w:rPr>
                <w:rFonts w:ascii="Times New Roman" w:hint="eastAsia"/>
                <w:sz w:val="24"/>
              </w:rPr>
              <w:t>:</w:t>
            </w:r>
          </w:p>
        </w:tc>
        <w:tc>
          <w:tcPr>
            <w:tcW w:w="2160" w:type="dxa"/>
          </w:tcPr>
          <w:p w14:paraId="39F48911" w14:textId="77777777" w:rsidR="00E55BDA" w:rsidRDefault="00E55BDA">
            <w:pPr>
              <w:rPr>
                <w:rFonts w:ascii="Times New Roman"/>
              </w:rPr>
            </w:pPr>
          </w:p>
          <w:p w14:paraId="753B277E" w14:textId="24870001" w:rsidR="00E55BDA" w:rsidRDefault="00E55BDA">
            <w:pPr>
              <w:rPr>
                <w:rFonts w:ascii="Times New Roman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966F033" w14:textId="77777777" w:rsidR="00E55BDA" w:rsidRDefault="00E55BDA">
            <w:pPr>
              <w:rPr>
                <w:rFonts w:ascii="Times New Roman"/>
                <w:b/>
                <w:sz w:val="24"/>
              </w:rPr>
            </w:pPr>
          </w:p>
          <w:p w14:paraId="7D19D63A" w14:textId="77777777" w:rsidR="00E55BDA" w:rsidRDefault="00203432">
            <w:pPr>
              <w:ind w:firstLine="471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Signature:</w:t>
            </w:r>
          </w:p>
        </w:tc>
        <w:tc>
          <w:tcPr>
            <w:tcW w:w="3914" w:type="dxa"/>
          </w:tcPr>
          <w:p w14:paraId="633C5918" w14:textId="77777777" w:rsidR="00E55BDA" w:rsidRDefault="00E55BDA">
            <w:pPr>
              <w:rPr>
                <w:rFonts w:ascii="Times New Roman"/>
              </w:rPr>
            </w:pPr>
          </w:p>
          <w:p w14:paraId="1D32C876" w14:textId="6A17E60D" w:rsidR="00E55BDA" w:rsidRDefault="00E55BDA">
            <w:pPr>
              <w:rPr>
                <w:rFonts w:ascii="Times New Roman"/>
              </w:rPr>
            </w:pPr>
          </w:p>
        </w:tc>
      </w:tr>
    </w:tbl>
    <w:p w14:paraId="1A05C5D7" w14:textId="77777777" w:rsidR="00E55BDA" w:rsidRDefault="00E55BDA">
      <w:pPr>
        <w:rPr>
          <w:rFonts w:ascii="Times New Roman"/>
        </w:rPr>
      </w:pPr>
    </w:p>
    <w:p w14:paraId="6A839BD3" w14:textId="77777777" w:rsidR="00E55BDA" w:rsidRDefault="00E55BDA">
      <w:pPr>
        <w:ind w:firstLine="390"/>
        <w:rPr>
          <w:rFonts w:ascii="Times New Roman"/>
        </w:rPr>
      </w:pPr>
    </w:p>
    <w:p w14:paraId="55FDDBDF" w14:textId="77777777" w:rsidR="00E55BDA" w:rsidRDefault="00E55BDA">
      <w:pPr>
        <w:ind w:firstLine="390"/>
        <w:rPr>
          <w:rFonts w:ascii="Times New Roman"/>
        </w:rPr>
      </w:pPr>
    </w:p>
    <w:sectPr w:rsidR="00E55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32"/>
    <w:rsid w:val="000F4BFB"/>
    <w:rsid w:val="000F4D1D"/>
    <w:rsid w:val="001E0228"/>
    <w:rsid w:val="00203432"/>
    <w:rsid w:val="00241540"/>
    <w:rsid w:val="0038360B"/>
    <w:rsid w:val="00421AD9"/>
    <w:rsid w:val="0042490C"/>
    <w:rsid w:val="004945E5"/>
    <w:rsid w:val="004E75F4"/>
    <w:rsid w:val="0067288D"/>
    <w:rsid w:val="00787B42"/>
    <w:rsid w:val="00794BE9"/>
    <w:rsid w:val="007D09A8"/>
    <w:rsid w:val="007D6B69"/>
    <w:rsid w:val="007F7751"/>
    <w:rsid w:val="00844C4D"/>
    <w:rsid w:val="008B5B8A"/>
    <w:rsid w:val="0091646C"/>
    <w:rsid w:val="009F3E62"/>
    <w:rsid w:val="00A24871"/>
    <w:rsid w:val="00AC4614"/>
    <w:rsid w:val="00C24EB5"/>
    <w:rsid w:val="00C91452"/>
    <w:rsid w:val="00C95FA7"/>
    <w:rsid w:val="00CB7371"/>
    <w:rsid w:val="00E13D9F"/>
    <w:rsid w:val="00E22910"/>
    <w:rsid w:val="00E24ED5"/>
    <w:rsid w:val="00E50D95"/>
    <w:rsid w:val="00E55BDA"/>
    <w:rsid w:val="00E64458"/>
    <w:rsid w:val="00EE020C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0B711"/>
  <w14:defaultImageDpi w14:val="300"/>
  <w15:docId w15:val="{A5484D09-00F2-1D45-AA29-9D5332A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17th Korea-Japan Joint Seminar on Pharmacology</vt:lpstr>
      <vt:lpstr>The 17th Korea-Japan Joint Seminar on Pharmacology</vt:lpstr>
    </vt:vector>
  </TitlesOfParts>
  <Company>Bioinfolab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17th Korea-Japan Joint Seminar on Pharmacology</dc:title>
  <dc:subject/>
  <dc:creator>고승연</dc:creator>
  <cp:keywords/>
  <dc:description/>
  <cp:lastModifiedBy>ANZAI Naohiko</cp:lastModifiedBy>
  <cp:revision>3</cp:revision>
  <cp:lastPrinted>2004-07-02T10:51:00Z</cp:lastPrinted>
  <dcterms:created xsi:type="dcterms:W3CDTF">2022-08-28T08:16:00Z</dcterms:created>
  <dcterms:modified xsi:type="dcterms:W3CDTF">2022-08-28T08:16:00Z</dcterms:modified>
</cp:coreProperties>
</file>