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E370" w14:textId="77B1CC13" w:rsidR="00EF5A4E" w:rsidRPr="00F711E7" w:rsidRDefault="00EF5A4E" w:rsidP="00EF5A4E">
      <w:pPr>
        <w:widowControl/>
        <w:pBdr>
          <w:top w:val="single" w:sz="4" w:space="1" w:color="auto"/>
          <w:bottom w:val="single" w:sz="4" w:space="1" w:color="auto"/>
        </w:pBdr>
        <w:snapToGrid w:val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CC1639">
        <w:rPr>
          <w:rFonts w:ascii="メイリオ" w:eastAsia="メイリオ" w:hAnsi="メイリオ" w:cs="メイリオ" w:hint="eastAsia"/>
          <w:b/>
          <w:sz w:val="32"/>
          <w:szCs w:val="28"/>
        </w:rPr>
        <w:t>日本薬理学</w:t>
      </w:r>
      <w:r w:rsidR="004A0301">
        <w:rPr>
          <w:rFonts w:ascii="メイリオ" w:eastAsia="メイリオ" w:hAnsi="メイリオ" w:cs="メイリオ" w:hint="eastAsia"/>
          <w:b/>
          <w:sz w:val="32"/>
          <w:szCs w:val="28"/>
        </w:rPr>
        <w:t>会　バナー広告申込書</w:t>
      </w:r>
    </w:p>
    <w:p w14:paraId="52A60525" w14:textId="77777777" w:rsidR="00EF5A4E" w:rsidRPr="00521371" w:rsidRDefault="00EF5A4E" w:rsidP="00521371">
      <w:pPr>
        <w:tabs>
          <w:tab w:val="left" w:pos="3119"/>
        </w:tabs>
        <w:spacing w:line="400" w:lineRule="exact"/>
        <w:rPr>
          <w:rFonts w:ascii="Times New Roman" w:eastAsia="游明朝" w:hAnsi="Times New Roman" w:cs="Times New Roman"/>
          <w:szCs w:val="32"/>
        </w:rPr>
      </w:pPr>
      <w:r w:rsidRPr="00521371">
        <w:rPr>
          <w:rFonts w:ascii="Times New Roman" w:eastAsia="游明朝" w:hAnsi="Times New Roman" w:cs="Times New Roman"/>
          <w:szCs w:val="32"/>
        </w:rPr>
        <w:t>送信先：日本薬理学会誌出版部　宛</w:t>
      </w:r>
    </w:p>
    <w:p w14:paraId="462044E4" w14:textId="77777777" w:rsidR="00EF5A4E" w:rsidRPr="00521371" w:rsidRDefault="00EF5A4E" w:rsidP="00521371">
      <w:pPr>
        <w:tabs>
          <w:tab w:val="left" w:pos="3119"/>
        </w:tabs>
        <w:spacing w:line="400" w:lineRule="exact"/>
        <w:rPr>
          <w:rFonts w:ascii="Times New Roman" w:eastAsia="游明朝" w:hAnsi="Times New Roman" w:cs="Times New Roman"/>
          <w:szCs w:val="32"/>
        </w:rPr>
      </w:pPr>
      <w:r w:rsidRPr="00521371">
        <w:rPr>
          <w:rFonts w:ascii="Times New Roman" w:eastAsia="游明朝" w:hAnsi="Times New Roman" w:cs="Times New Roman"/>
          <w:szCs w:val="32"/>
        </w:rPr>
        <w:t>E-mail</w:t>
      </w:r>
      <w:r w:rsidRPr="00521371">
        <w:rPr>
          <w:rFonts w:ascii="Times New Roman" w:eastAsia="游明朝" w:hAnsi="Times New Roman" w:cs="Times New Roman"/>
          <w:szCs w:val="32"/>
        </w:rPr>
        <w:t>：</w:t>
      </w:r>
      <w:r w:rsidRPr="00521371">
        <w:rPr>
          <w:rFonts w:ascii="Times New Roman" w:eastAsia="游明朝" w:hAnsi="Times New Roman" w:cs="Times New Roman"/>
          <w:szCs w:val="32"/>
        </w:rPr>
        <w:t>journal@pharmacol.or.jp</w:t>
      </w:r>
      <w:r w:rsidRPr="00521371">
        <w:rPr>
          <w:rFonts w:ascii="Times New Roman" w:eastAsia="游明朝" w:hAnsi="Times New Roman" w:cs="Times New Roman"/>
          <w:szCs w:val="32"/>
        </w:rPr>
        <w:t>／</w:t>
      </w:r>
      <w:r w:rsidRPr="00521371">
        <w:rPr>
          <w:rFonts w:ascii="Times New Roman" w:eastAsia="游明朝" w:hAnsi="Times New Roman" w:cs="Times New Roman"/>
          <w:szCs w:val="32"/>
        </w:rPr>
        <w:t>FAX</w:t>
      </w:r>
      <w:r w:rsidRPr="00521371">
        <w:rPr>
          <w:rFonts w:ascii="Times New Roman" w:eastAsia="游明朝" w:hAnsi="Times New Roman" w:cs="Times New Roman"/>
          <w:szCs w:val="32"/>
        </w:rPr>
        <w:t>：</w:t>
      </w:r>
      <w:r w:rsidRPr="00521371">
        <w:rPr>
          <w:rFonts w:ascii="Times New Roman" w:eastAsia="游明朝" w:hAnsi="Times New Roman" w:cs="Times New Roman"/>
          <w:szCs w:val="32"/>
        </w:rPr>
        <w:t>075-417-2050</w:t>
      </w:r>
    </w:p>
    <w:p w14:paraId="5EFFC09C" w14:textId="77777777" w:rsidR="00EF5A4E" w:rsidRPr="00521371" w:rsidRDefault="00EF5A4E" w:rsidP="00521371">
      <w:pPr>
        <w:widowControl/>
        <w:jc w:val="right"/>
        <w:rPr>
          <w:rFonts w:ascii="Times New Roman" w:eastAsia="游明朝" w:hAnsi="Times New Roman" w:cs="Times New Roman"/>
        </w:rPr>
      </w:pPr>
    </w:p>
    <w:p w14:paraId="148CFC16" w14:textId="77777777" w:rsidR="00EF5A4E" w:rsidRPr="00521371" w:rsidRDefault="00EF5A4E" w:rsidP="00521371">
      <w:pPr>
        <w:widowControl/>
        <w:jc w:val="right"/>
        <w:rPr>
          <w:rFonts w:ascii="Times New Roman" w:eastAsia="游明朝" w:hAnsi="Times New Roman" w:cs="Times New Roman"/>
        </w:rPr>
      </w:pPr>
      <w:r w:rsidRPr="00521371">
        <w:rPr>
          <w:rFonts w:ascii="Times New Roman" w:eastAsia="游明朝" w:hAnsi="Times New Roman" w:cs="Times New Roman"/>
        </w:rPr>
        <w:t>年　　　月　　　日</w:t>
      </w:r>
    </w:p>
    <w:p w14:paraId="43E00C91" w14:textId="77777777" w:rsidR="00EF5A4E" w:rsidRPr="00521371" w:rsidRDefault="00EF5A4E" w:rsidP="00521371">
      <w:pPr>
        <w:widowControl/>
        <w:spacing w:line="320" w:lineRule="exact"/>
        <w:rPr>
          <w:rFonts w:ascii="Times New Roman" w:eastAsia="游明朝" w:hAnsi="Times New Roman" w:cs="Times New Roman"/>
        </w:rPr>
      </w:pPr>
    </w:p>
    <w:p w14:paraId="054EF324" w14:textId="7921EC2E" w:rsidR="00EF5A4E" w:rsidRPr="00521371" w:rsidRDefault="00EF5A4E" w:rsidP="00521371">
      <w:pPr>
        <w:widowControl/>
        <w:spacing w:line="320" w:lineRule="exact"/>
        <w:rPr>
          <w:rFonts w:ascii="Times New Roman" w:eastAsia="游明朝" w:hAnsi="Times New Roman" w:cs="Times New Roman"/>
        </w:rPr>
      </w:pPr>
      <w:r w:rsidRPr="00521371">
        <w:rPr>
          <w:rFonts w:ascii="Times New Roman" w:eastAsia="游明朝" w:hAnsi="Times New Roman" w:cs="Times New Roman"/>
        </w:rPr>
        <w:t>「日本薬理学</w:t>
      </w:r>
      <w:r w:rsidR="004A0301" w:rsidRPr="00521371">
        <w:rPr>
          <w:rFonts w:ascii="Times New Roman" w:eastAsia="游明朝" w:hAnsi="Times New Roman" w:cs="Times New Roman"/>
        </w:rPr>
        <w:t>会　バナー広告募集要項</w:t>
      </w:r>
      <w:r w:rsidRPr="00521371">
        <w:rPr>
          <w:rFonts w:ascii="Times New Roman" w:eastAsia="游明朝" w:hAnsi="Times New Roman" w:cs="Times New Roman"/>
        </w:rPr>
        <w:t>」に従い</w:t>
      </w:r>
      <w:r w:rsidR="006B0A7E">
        <w:rPr>
          <w:rFonts w:ascii="Times New Roman" w:eastAsia="游明朝" w:hAnsi="Times New Roman" w:cs="Times New Roman" w:hint="eastAsia"/>
        </w:rPr>
        <w:t>，</w:t>
      </w:r>
      <w:r w:rsidRPr="00521371">
        <w:rPr>
          <w:rFonts w:ascii="Times New Roman" w:eastAsia="游明朝" w:hAnsi="Times New Roman" w:cs="Times New Roman"/>
        </w:rPr>
        <w:t>下記の通り申し込みます</w:t>
      </w:r>
      <w:r w:rsidR="006B0A7E">
        <w:rPr>
          <w:rFonts w:ascii="Times New Roman" w:eastAsia="游明朝" w:hAnsi="Times New Roman" w:cs="Times New Roman" w:hint="eastAsia"/>
        </w:rPr>
        <w:t>．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1"/>
        <w:gridCol w:w="7373"/>
      </w:tblGrid>
      <w:tr w:rsidR="00EF5A4E" w:rsidRPr="00521371" w14:paraId="7CDA0546" w14:textId="77777777" w:rsidTr="00521371">
        <w:trPr>
          <w:trHeight w:val="680"/>
        </w:trPr>
        <w:tc>
          <w:tcPr>
            <w:tcW w:w="169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0D26519" w14:textId="77777777" w:rsidR="00EF5A4E" w:rsidRPr="00521371" w:rsidRDefault="00EF5A4E" w:rsidP="00521371">
            <w:pPr>
              <w:widowControl/>
              <w:jc w:val="center"/>
              <w:rPr>
                <w:rFonts w:ascii="Times New Roman" w:eastAsia="游明朝" w:hAnsi="Times New Roman" w:cs="Times New Roman"/>
              </w:rPr>
            </w:pPr>
            <w:proofErr w:type="spellStart"/>
            <w:r w:rsidRPr="00521371">
              <w:rPr>
                <w:rFonts w:ascii="Times New Roman" w:eastAsia="游明朝" w:hAnsi="Times New Roman" w:cs="Times New Roman"/>
              </w:rPr>
              <w:t>御社名</w:t>
            </w:r>
            <w:proofErr w:type="spellEnd"/>
          </w:p>
        </w:tc>
        <w:tc>
          <w:tcPr>
            <w:tcW w:w="7373" w:type="dxa"/>
            <w:vAlign w:val="center"/>
          </w:tcPr>
          <w:p w14:paraId="627D52B0" w14:textId="77777777" w:rsidR="00EF5A4E" w:rsidRPr="00521371" w:rsidRDefault="00EF5A4E" w:rsidP="00521371">
            <w:pPr>
              <w:widowControl/>
              <w:rPr>
                <w:rFonts w:ascii="Times New Roman" w:eastAsia="游明朝" w:hAnsi="Times New Roman" w:cs="Times New Roman"/>
              </w:rPr>
            </w:pPr>
          </w:p>
        </w:tc>
      </w:tr>
      <w:tr w:rsidR="00EF5A4E" w:rsidRPr="00521371" w14:paraId="4C63CA48" w14:textId="77777777" w:rsidTr="00521371">
        <w:trPr>
          <w:trHeight w:val="680"/>
        </w:trPr>
        <w:tc>
          <w:tcPr>
            <w:tcW w:w="1691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3093861" w14:textId="77777777" w:rsidR="00EF5A4E" w:rsidRPr="00521371" w:rsidRDefault="00EF5A4E" w:rsidP="00521371">
            <w:pPr>
              <w:widowControl/>
              <w:jc w:val="center"/>
              <w:rPr>
                <w:rFonts w:ascii="Times New Roman" w:eastAsia="游明朝" w:hAnsi="Times New Roman" w:cs="Times New Roman"/>
              </w:rPr>
            </w:pPr>
            <w:proofErr w:type="spellStart"/>
            <w:r w:rsidRPr="00521371">
              <w:rPr>
                <w:rFonts w:ascii="Times New Roman" w:eastAsia="游明朝" w:hAnsi="Times New Roman" w:cs="Times New Roman"/>
              </w:rPr>
              <w:t>代表者名</w:t>
            </w:r>
            <w:proofErr w:type="spellEnd"/>
          </w:p>
        </w:tc>
        <w:tc>
          <w:tcPr>
            <w:tcW w:w="7373" w:type="dxa"/>
            <w:vAlign w:val="center"/>
          </w:tcPr>
          <w:p w14:paraId="23C4B516" w14:textId="77777777" w:rsidR="00EF5A4E" w:rsidRPr="00521371" w:rsidRDefault="00EF5A4E" w:rsidP="00521371">
            <w:pPr>
              <w:widowControl/>
              <w:rPr>
                <w:rFonts w:ascii="Times New Roman" w:eastAsia="游明朝" w:hAnsi="Times New Roman" w:cs="Times New Roman"/>
              </w:rPr>
            </w:pPr>
          </w:p>
        </w:tc>
      </w:tr>
      <w:tr w:rsidR="00EF5A4E" w:rsidRPr="00521371" w14:paraId="3572C882" w14:textId="77777777" w:rsidTr="00521371">
        <w:trPr>
          <w:trHeight w:val="351"/>
        </w:trPr>
        <w:tc>
          <w:tcPr>
            <w:tcW w:w="1691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B541C53" w14:textId="77777777" w:rsidR="00EF5A4E" w:rsidRPr="00521371" w:rsidRDefault="00EF5A4E" w:rsidP="00521371">
            <w:pPr>
              <w:widowControl/>
              <w:jc w:val="center"/>
              <w:rPr>
                <w:rFonts w:ascii="Times New Roman" w:eastAsia="游明朝" w:hAnsi="Times New Roman" w:cs="Times New Roman"/>
                <w:sz w:val="18"/>
              </w:rPr>
            </w:pPr>
            <w:proofErr w:type="spellStart"/>
            <w:r w:rsidRPr="00521371">
              <w:rPr>
                <w:rFonts w:ascii="Times New Roman" w:eastAsia="游明朝" w:hAnsi="Times New Roman" w:cs="Times New Roman"/>
              </w:rPr>
              <w:t>御担当者名</w:t>
            </w:r>
            <w:proofErr w:type="spellEnd"/>
          </w:p>
        </w:tc>
        <w:tc>
          <w:tcPr>
            <w:tcW w:w="7373" w:type="dxa"/>
            <w:vMerge w:val="restart"/>
            <w:vAlign w:val="center"/>
          </w:tcPr>
          <w:p w14:paraId="54CF72C5" w14:textId="77777777" w:rsidR="00EF5A4E" w:rsidRPr="00521371" w:rsidRDefault="00EF5A4E" w:rsidP="00521371">
            <w:pPr>
              <w:widowControl/>
              <w:rPr>
                <w:rFonts w:ascii="Times New Roman" w:eastAsia="游明朝" w:hAnsi="Times New Roman" w:cs="Times New Roman"/>
              </w:rPr>
            </w:pPr>
          </w:p>
        </w:tc>
      </w:tr>
      <w:tr w:rsidR="00EF5A4E" w:rsidRPr="00521371" w14:paraId="47E8A833" w14:textId="77777777" w:rsidTr="00521371">
        <w:trPr>
          <w:trHeight w:val="350"/>
        </w:trPr>
        <w:tc>
          <w:tcPr>
            <w:tcW w:w="1691" w:type="dxa"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82EE02" w14:textId="25C76C27" w:rsidR="00EF5A4E" w:rsidRPr="00521371" w:rsidRDefault="00EF5A4E" w:rsidP="00521371">
            <w:pPr>
              <w:widowControl/>
              <w:rPr>
                <w:rFonts w:ascii="Times New Roman" w:eastAsia="游明朝" w:hAnsi="Times New Roman" w:cs="Times New Roman"/>
                <w:lang w:eastAsia="ja-JP"/>
              </w:rPr>
            </w:pPr>
            <w:r w:rsidRPr="00521371">
              <w:rPr>
                <w:rFonts w:ascii="Times New Roman" w:eastAsia="游明朝" w:hAnsi="Times New Roman" w:cs="Times New Roman"/>
                <w:sz w:val="14"/>
                <w:lang w:eastAsia="ja-JP"/>
              </w:rPr>
              <w:t>（上記の御連絡先と異なる場合は</w:t>
            </w:r>
            <w:r w:rsidR="006B0A7E">
              <w:rPr>
                <w:rFonts w:ascii="Times New Roman" w:eastAsia="游明朝" w:hAnsi="Times New Roman" w:cs="Times New Roman" w:hint="eastAsia"/>
                <w:sz w:val="14"/>
                <w:lang w:eastAsia="ja-JP"/>
              </w:rPr>
              <w:t>，</w:t>
            </w:r>
            <w:r w:rsidRPr="00521371">
              <w:rPr>
                <w:rFonts w:ascii="Times New Roman" w:eastAsia="游明朝" w:hAnsi="Times New Roman" w:cs="Times New Roman"/>
                <w:sz w:val="14"/>
                <w:lang w:eastAsia="ja-JP"/>
              </w:rPr>
              <w:t>御連絡先もご記入ください）</w:t>
            </w:r>
          </w:p>
        </w:tc>
        <w:tc>
          <w:tcPr>
            <w:tcW w:w="7373" w:type="dxa"/>
            <w:vMerge/>
            <w:vAlign w:val="center"/>
          </w:tcPr>
          <w:p w14:paraId="2CF180D8" w14:textId="77777777" w:rsidR="00EF5A4E" w:rsidRPr="00521371" w:rsidRDefault="00EF5A4E" w:rsidP="00521371">
            <w:pPr>
              <w:widowControl/>
              <w:rPr>
                <w:rFonts w:ascii="Times New Roman" w:eastAsia="游明朝" w:hAnsi="Times New Roman" w:cs="Times New Roman"/>
                <w:lang w:eastAsia="ja-JP"/>
              </w:rPr>
            </w:pPr>
          </w:p>
        </w:tc>
      </w:tr>
      <w:tr w:rsidR="00EF5A4E" w:rsidRPr="00521371" w14:paraId="5540524A" w14:textId="77777777" w:rsidTr="00521371">
        <w:trPr>
          <w:trHeight w:val="1921"/>
        </w:trPr>
        <w:tc>
          <w:tcPr>
            <w:tcW w:w="169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3897C2D" w14:textId="77777777" w:rsidR="00EF5A4E" w:rsidRPr="00521371" w:rsidRDefault="00EF5A4E" w:rsidP="00521371">
            <w:pPr>
              <w:widowControl/>
              <w:jc w:val="center"/>
              <w:rPr>
                <w:rFonts w:ascii="Times New Roman" w:eastAsia="游明朝" w:hAnsi="Times New Roman" w:cs="Times New Roman"/>
              </w:rPr>
            </w:pPr>
            <w:proofErr w:type="spellStart"/>
            <w:r w:rsidRPr="00521371">
              <w:rPr>
                <w:rFonts w:ascii="Times New Roman" w:eastAsia="游明朝" w:hAnsi="Times New Roman" w:cs="Times New Roman"/>
              </w:rPr>
              <w:t>御連絡先</w:t>
            </w:r>
            <w:proofErr w:type="spellEnd"/>
          </w:p>
        </w:tc>
        <w:tc>
          <w:tcPr>
            <w:tcW w:w="7373" w:type="dxa"/>
          </w:tcPr>
          <w:p w14:paraId="0C6DA769" w14:textId="77777777" w:rsidR="00EF5A4E" w:rsidRPr="00521371" w:rsidRDefault="00EF5A4E" w:rsidP="00521371">
            <w:pPr>
              <w:widowControl/>
              <w:rPr>
                <w:rFonts w:ascii="Times New Roman" w:eastAsia="游明朝" w:hAnsi="Times New Roman" w:cs="Times New Roman"/>
              </w:rPr>
            </w:pPr>
            <w:r w:rsidRPr="00521371">
              <w:rPr>
                <w:rFonts w:ascii="Times New Roman" w:eastAsia="游明朝" w:hAnsi="Times New Roman" w:cs="Times New Roman"/>
              </w:rPr>
              <w:t xml:space="preserve">〒　　　　　－　　　　　</w:t>
            </w:r>
          </w:p>
          <w:p w14:paraId="65BC318C" w14:textId="77777777" w:rsidR="00EF5A4E" w:rsidRPr="00521371" w:rsidRDefault="00EF5A4E" w:rsidP="00521371">
            <w:pPr>
              <w:widowControl/>
              <w:rPr>
                <w:rFonts w:ascii="Times New Roman" w:eastAsia="游明朝" w:hAnsi="Times New Roman" w:cs="Times New Roman"/>
              </w:rPr>
            </w:pPr>
          </w:p>
          <w:p w14:paraId="7FC5AFDB" w14:textId="7504110B" w:rsidR="00EF5A4E" w:rsidRDefault="00EF5A4E" w:rsidP="00521371">
            <w:pPr>
              <w:widowControl/>
              <w:rPr>
                <w:rFonts w:ascii="Times New Roman" w:eastAsia="游明朝" w:hAnsi="Times New Roman" w:cs="Times New Roman"/>
              </w:rPr>
            </w:pPr>
          </w:p>
          <w:p w14:paraId="380EB993" w14:textId="77777777" w:rsidR="00521371" w:rsidRPr="00521371" w:rsidRDefault="00521371" w:rsidP="00521371">
            <w:pPr>
              <w:widowControl/>
              <w:rPr>
                <w:rFonts w:ascii="Times New Roman" w:eastAsia="游明朝" w:hAnsi="Times New Roman" w:cs="Times New Roman"/>
              </w:rPr>
            </w:pPr>
          </w:p>
          <w:p w14:paraId="5DF86941" w14:textId="77777777" w:rsidR="00EF5A4E" w:rsidRPr="00521371" w:rsidRDefault="00EF5A4E" w:rsidP="00521371">
            <w:pPr>
              <w:widowControl/>
              <w:tabs>
                <w:tab w:val="left" w:pos="3722"/>
              </w:tabs>
              <w:rPr>
                <w:rFonts w:ascii="Times New Roman" w:eastAsia="游明朝" w:hAnsi="Times New Roman" w:cs="Times New Roman"/>
              </w:rPr>
            </w:pPr>
            <w:r w:rsidRPr="00521371">
              <w:rPr>
                <w:rFonts w:ascii="Times New Roman" w:eastAsia="游明朝" w:hAnsi="Times New Roman" w:cs="Times New Roman"/>
              </w:rPr>
              <w:t>TEL</w:t>
            </w:r>
            <w:r w:rsidRPr="00521371">
              <w:rPr>
                <w:rFonts w:ascii="Times New Roman" w:eastAsia="游明朝" w:hAnsi="Times New Roman" w:cs="Times New Roman"/>
              </w:rPr>
              <w:t>：</w:t>
            </w:r>
            <w:r w:rsidRPr="00521371">
              <w:rPr>
                <w:rFonts w:ascii="Times New Roman" w:eastAsia="游明朝" w:hAnsi="Times New Roman" w:cs="Times New Roman"/>
              </w:rPr>
              <w:tab/>
              <w:t>FAX</w:t>
            </w:r>
            <w:r w:rsidRPr="00521371">
              <w:rPr>
                <w:rFonts w:ascii="Times New Roman" w:eastAsia="游明朝" w:hAnsi="Times New Roman" w:cs="Times New Roman"/>
              </w:rPr>
              <w:t>：</w:t>
            </w:r>
          </w:p>
          <w:p w14:paraId="1DEAD6D4" w14:textId="77777777" w:rsidR="00EF5A4E" w:rsidRPr="00521371" w:rsidRDefault="00EF5A4E" w:rsidP="00521371">
            <w:pPr>
              <w:widowControl/>
              <w:rPr>
                <w:rFonts w:ascii="Times New Roman" w:eastAsia="游明朝" w:hAnsi="Times New Roman" w:cs="Times New Roman"/>
              </w:rPr>
            </w:pPr>
            <w:r w:rsidRPr="00521371">
              <w:rPr>
                <w:rFonts w:ascii="Times New Roman" w:eastAsia="游明朝" w:hAnsi="Times New Roman" w:cs="Times New Roman"/>
              </w:rPr>
              <w:t>E-mail</w:t>
            </w:r>
            <w:r w:rsidRPr="00521371">
              <w:rPr>
                <w:rFonts w:ascii="Times New Roman" w:eastAsia="游明朝" w:hAnsi="Times New Roman" w:cs="Times New Roman"/>
              </w:rPr>
              <w:t>：</w:t>
            </w:r>
          </w:p>
        </w:tc>
      </w:tr>
      <w:tr w:rsidR="00521371" w:rsidRPr="00521371" w14:paraId="2950AF59" w14:textId="77777777" w:rsidTr="000E2BDF">
        <w:trPr>
          <w:trHeight w:val="680"/>
        </w:trPr>
        <w:tc>
          <w:tcPr>
            <w:tcW w:w="169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B87D13E" w14:textId="07507DE7" w:rsidR="00521371" w:rsidRPr="00521371" w:rsidRDefault="007A3F0B" w:rsidP="00521371">
            <w:pPr>
              <w:widowControl/>
              <w:jc w:val="center"/>
              <w:rPr>
                <w:rFonts w:ascii="Times New Roman" w:eastAsia="游明朝" w:hAnsi="Times New Roman" w:cs="Times New Roman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lang w:eastAsia="ja-JP"/>
              </w:rPr>
              <w:t>バナーリンク先</w:t>
            </w:r>
            <w:r>
              <w:rPr>
                <w:rFonts w:ascii="Times New Roman" w:eastAsia="游明朝" w:hAnsi="Times New Roman" w:cs="Times New Roman" w:hint="eastAsia"/>
                <w:lang w:eastAsia="ja-JP"/>
              </w:rPr>
              <w:t>URL</w:t>
            </w:r>
          </w:p>
        </w:tc>
        <w:tc>
          <w:tcPr>
            <w:tcW w:w="7373" w:type="dxa"/>
          </w:tcPr>
          <w:p w14:paraId="34D9F9CB" w14:textId="3C4B78CA" w:rsidR="00521371" w:rsidRPr="00521371" w:rsidRDefault="00521371" w:rsidP="00521371">
            <w:pPr>
              <w:widowControl/>
              <w:rPr>
                <w:rFonts w:ascii="Times New Roman" w:eastAsia="游明朝" w:hAnsi="Times New Roman" w:cs="Times New Roman"/>
                <w:u w:val="single"/>
                <w:lang w:eastAsia="ja-JP"/>
              </w:rPr>
            </w:pPr>
          </w:p>
        </w:tc>
      </w:tr>
      <w:tr w:rsidR="007A3F0B" w:rsidRPr="00521371" w14:paraId="76264EC8" w14:textId="77777777" w:rsidTr="00521371">
        <w:trPr>
          <w:trHeight w:val="2027"/>
        </w:trPr>
        <w:tc>
          <w:tcPr>
            <w:tcW w:w="169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802C8F2" w14:textId="56E82E92" w:rsidR="007A3F0B" w:rsidRPr="00521371" w:rsidRDefault="007A3F0B" w:rsidP="00521371">
            <w:pPr>
              <w:widowControl/>
              <w:jc w:val="center"/>
              <w:rPr>
                <w:rFonts w:ascii="Times New Roman" w:eastAsia="游明朝" w:hAnsi="Times New Roman" w:cs="Times New Roman"/>
              </w:rPr>
            </w:pPr>
            <w:proofErr w:type="spellStart"/>
            <w:r w:rsidRPr="00521371">
              <w:rPr>
                <w:rFonts w:ascii="Times New Roman" w:eastAsia="游明朝" w:hAnsi="Times New Roman" w:cs="Times New Roman"/>
              </w:rPr>
              <w:t>通信欄</w:t>
            </w:r>
            <w:proofErr w:type="spellEnd"/>
          </w:p>
        </w:tc>
        <w:tc>
          <w:tcPr>
            <w:tcW w:w="7373" w:type="dxa"/>
          </w:tcPr>
          <w:p w14:paraId="0DE3C5C2" w14:textId="77777777" w:rsidR="007A3F0B" w:rsidRPr="00521371" w:rsidRDefault="007A3F0B" w:rsidP="00521371">
            <w:pPr>
              <w:widowControl/>
              <w:rPr>
                <w:rFonts w:ascii="Times New Roman" w:eastAsia="游明朝" w:hAnsi="Times New Roman" w:cs="Times New Roman"/>
                <w:u w:val="single"/>
              </w:rPr>
            </w:pPr>
          </w:p>
        </w:tc>
      </w:tr>
    </w:tbl>
    <w:p w14:paraId="44921087" w14:textId="17124FDF" w:rsidR="00107F66" w:rsidRPr="00521371" w:rsidRDefault="00EF5A4E" w:rsidP="006B0A7E">
      <w:pPr>
        <w:widowControl/>
        <w:spacing w:line="320" w:lineRule="exact"/>
        <w:rPr>
          <w:rFonts w:ascii="Times New Roman" w:eastAsia="游明朝" w:hAnsi="Times New Roman" w:cs="Times New Roman"/>
          <w:sz w:val="20"/>
          <w:szCs w:val="20"/>
        </w:rPr>
      </w:pPr>
      <w:r w:rsidRPr="006B0A7E">
        <w:rPr>
          <w:rFonts w:ascii="Times New Roman" w:eastAsia="游明朝" w:hAnsi="Times New Roman" w:cs="Times New Roman"/>
          <w:sz w:val="18"/>
          <w:szCs w:val="18"/>
        </w:rPr>
        <w:t>申込書にご記入いただきました個人情報は</w:t>
      </w:r>
      <w:r w:rsidR="006B0A7E">
        <w:rPr>
          <w:rFonts w:ascii="Times New Roman" w:eastAsia="游明朝" w:hAnsi="Times New Roman" w:cs="Times New Roman" w:hint="eastAsia"/>
          <w:sz w:val="18"/>
          <w:szCs w:val="18"/>
        </w:rPr>
        <w:t>，</w:t>
      </w:r>
      <w:r w:rsidRPr="006B0A7E">
        <w:rPr>
          <w:rFonts w:ascii="Times New Roman" w:eastAsia="游明朝" w:hAnsi="Times New Roman" w:cs="Times New Roman"/>
          <w:sz w:val="18"/>
          <w:szCs w:val="18"/>
        </w:rPr>
        <w:t>本会の運営に関する目的以外には利用いたしません</w:t>
      </w:r>
      <w:r w:rsidR="006B0A7E">
        <w:rPr>
          <w:rFonts w:ascii="Times New Roman" w:eastAsia="游明朝" w:hAnsi="Times New Roman" w:cs="Times New Roman" w:hint="eastAsia"/>
          <w:sz w:val="18"/>
          <w:szCs w:val="18"/>
        </w:rPr>
        <w:t>．</w:t>
      </w:r>
      <w:r w:rsidRPr="006B0A7E">
        <w:rPr>
          <w:rFonts w:ascii="Times New Roman" w:eastAsia="游明朝" w:hAnsi="Times New Roman" w:cs="Times New Roman"/>
          <w:sz w:val="18"/>
          <w:szCs w:val="18"/>
        </w:rPr>
        <w:t>また</w:t>
      </w:r>
      <w:r w:rsidR="006B0A7E">
        <w:rPr>
          <w:rFonts w:ascii="Times New Roman" w:eastAsia="游明朝" w:hAnsi="Times New Roman" w:cs="Times New Roman" w:hint="eastAsia"/>
          <w:sz w:val="18"/>
          <w:szCs w:val="18"/>
        </w:rPr>
        <w:t>，</w:t>
      </w:r>
      <w:r w:rsidRPr="006B0A7E">
        <w:rPr>
          <w:rFonts w:ascii="Times New Roman" w:eastAsia="游明朝" w:hAnsi="Times New Roman" w:cs="Times New Roman"/>
          <w:sz w:val="18"/>
          <w:szCs w:val="18"/>
        </w:rPr>
        <w:t>第三者への開示はいたしません</w:t>
      </w:r>
      <w:r w:rsidR="006B0A7E">
        <w:rPr>
          <w:rFonts w:ascii="Times New Roman" w:eastAsia="游明朝" w:hAnsi="Times New Roman" w:cs="Times New Roman" w:hint="eastAsia"/>
          <w:sz w:val="18"/>
          <w:szCs w:val="18"/>
        </w:rPr>
        <w:t>．</w:t>
      </w:r>
    </w:p>
    <w:sectPr w:rsidR="00107F66" w:rsidRPr="00521371" w:rsidSect="00E43553">
      <w:pgSz w:w="11910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1F49" w14:textId="77777777" w:rsidR="000B6D0C" w:rsidRDefault="000B6D0C" w:rsidP="00BD0817">
      <w:r>
        <w:separator/>
      </w:r>
    </w:p>
  </w:endnote>
  <w:endnote w:type="continuationSeparator" w:id="0">
    <w:p w14:paraId="26115E54" w14:textId="77777777" w:rsidR="000B6D0C" w:rsidRDefault="000B6D0C" w:rsidP="00BD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D429A" w14:textId="77777777" w:rsidR="000B6D0C" w:rsidRDefault="000B6D0C" w:rsidP="00BD0817">
      <w:r>
        <w:separator/>
      </w:r>
    </w:p>
  </w:footnote>
  <w:footnote w:type="continuationSeparator" w:id="0">
    <w:p w14:paraId="5987771B" w14:textId="77777777" w:rsidR="000B6D0C" w:rsidRDefault="000B6D0C" w:rsidP="00BD0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E56BB"/>
    <w:multiLevelType w:val="hybridMultilevel"/>
    <w:tmpl w:val="47168062"/>
    <w:lvl w:ilvl="0" w:tplc="9B826CBC">
      <w:start w:val="1"/>
      <w:numFmt w:val="decimal"/>
      <w:lvlText w:val="%1."/>
      <w:lvlJc w:val="left"/>
      <w:pPr>
        <w:ind w:left="861" w:hanging="360"/>
        <w:jc w:val="left"/>
      </w:pPr>
      <w:rPr>
        <w:rFonts w:ascii="Times New Roman" w:eastAsia="Malgun Gothic Semilight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ja-JP" w:bidi="ar-SA"/>
      </w:rPr>
    </w:lvl>
    <w:lvl w:ilvl="1" w:tplc="77AC7F7E">
      <w:numFmt w:val="bullet"/>
      <w:lvlText w:val="•"/>
      <w:lvlJc w:val="left"/>
      <w:pPr>
        <w:ind w:left="1652" w:hanging="360"/>
      </w:pPr>
      <w:rPr>
        <w:rFonts w:hint="default"/>
        <w:lang w:val="en-US" w:eastAsia="ja-JP" w:bidi="ar-SA"/>
      </w:rPr>
    </w:lvl>
    <w:lvl w:ilvl="2" w:tplc="8C52A648">
      <w:numFmt w:val="bullet"/>
      <w:lvlText w:val="•"/>
      <w:lvlJc w:val="left"/>
      <w:pPr>
        <w:ind w:left="2444" w:hanging="360"/>
      </w:pPr>
      <w:rPr>
        <w:rFonts w:hint="default"/>
        <w:lang w:val="en-US" w:eastAsia="ja-JP" w:bidi="ar-SA"/>
      </w:rPr>
    </w:lvl>
    <w:lvl w:ilvl="3" w:tplc="B2FE5D42">
      <w:numFmt w:val="bullet"/>
      <w:lvlText w:val="•"/>
      <w:lvlJc w:val="left"/>
      <w:pPr>
        <w:ind w:left="3237" w:hanging="360"/>
      </w:pPr>
      <w:rPr>
        <w:rFonts w:hint="default"/>
        <w:lang w:val="en-US" w:eastAsia="ja-JP" w:bidi="ar-SA"/>
      </w:rPr>
    </w:lvl>
    <w:lvl w:ilvl="4" w:tplc="20D28A02">
      <w:numFmt w:val="bullet"/>
      <w:lvlText w:val="•"/>
      <w:lvlJc w:val="left"/>
      <w:pPr>
        <w:ind w:left="4029" w:hanging="360"/>
      </w:pPr>
      <w:rPr>
        <w:rFonts w:hint="default"/>
        <w:lang w:val="en-US" w:eastAsia="ja-JP" w:bidi="ar-SA"/>
      </w:rPr>
    </w:lvl>
    <w:lvl w:ilvl="5" w:tplc="F9A6E26E">
      <w:numFmt w:val="bullet"/>
      <w:lvlText w:val="•"/>
      <w:lvlJc w:val="left"/>
      <w:pPr>
        <w:ind w:left="4822" w:hanging="360"/>
      </w:pPr>
      <w:rPr>
        <w:rFonts w:hint="default"/>
        <w:lang w:val="en-US" w:eastAsia="ja-JP" w:bidi="ar-SA"/>
      </w:rPr>
    </w:lvl>
    <w:lvl w:ilvl="6" w:tplc="4A900512">
      <w:numFmt w:val="bullet"/>
      <w:lvlText w:val="•"/>
      <w:lvlJc w:val="left"/>
      <w:pPr>
        <w:ind w:left="5614" w:hanging="360"/>
      </w:pPr>
      <w:rPr>
        <w:rFonts w:hint="default"/>
        <w:lang w:val="en-US" w:eastAsia="ja-JP" w:bidi="ar-SA"/>
      </w:rPr>
    </w:lvl>
    <w:lvl w:ilvl="7" w:tplc="BDACFFE4">
      <w:numFmt w:val="bullet"/>
      <w:lvlText w:val="•"/>
      <w:lvlJc w:val="left"/>
      <w:pPr>
        <w:ind w:left="6407" w:hanging="360"/>
      </w:pPr>
      <w:rPr>
        <w:rFonts w:hint="default"/>
        <w:lang w:val="en-US" w:eastAsia="ja-JP" w:bidi="ar-SA"/>
      </w:rPr>
    </w:lvl>
    <w:lvl w:ilvl="8" w:tplc="914C7FB0">
      <w:numFmt w:val="bullet"/>
      <w:lvlText w:val="•"/>
      <w:lvlJc w:val="left"/>
      <w:pPr>
        <w:ind w:left="7199" w:hanging="360"/>
      </w:pPr>
      <w:rPr>
        <w:rFonts w:hint="default"/>
        <w:lang w:val="en-US" w:eastAsia="ja-JP" w:bidi="ar-SA"/>
      </w:rPr>
    </w:lvl>
  </w:abstractNum>
  <w:abstractNum w:abstractNumId="1" w15:restartNumberingAfterBreak="0">
    <w:nsid w:val="4B0D7E33"/>
    <w:multiLevelType w:val="hybridMultilevel"/>
    <w:tmpl w:val="85BC2702"/>
    <w:lvl w:ilvl="0" w:tplc="F3C44076">
      <w:start w:val="1"/>
      <w:numFmt w:val="decimal"/>
      <w:lvlText w:val="%1."/>
      <w:lvlJc w:val="left"/>
      <w:pPr>
        <w:ind w:left="861" w:hanging="361"/>
        <w:jc w:val="left"/>
      </w:pPr>
      <w:rPr>
        <w:rFonts w:ascii="Times New Roman" w:eastAsia="Malgun Gothic Semilight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ja-JP" w:bidi="ar-SA"/>
      </w:rPr>
    </w:lvl>
    <w:lvl w:ilvl="1" w:tplc="14C0519C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ja-JP" w:bidi="ar-SA"/>
      </w:rPr>
    </w:lvl>
    <w:lvl w:ilvl="2" w:tplc="4E1AAB58">
      <w:numFmt w:val="bullet"/>
      <w:lvlText w:val="•"/>
      <w:lvlJc w:val="left"/>
      <w:pPr>
        <w:ind w:left="2444" w:hanging="360"/>
      </w:pPr>
      <w:rPr>
        <w:rFonts w:hint="default"/>
        <w:lang w:val="en-US" w:eastAsia="ja-JP" w:bidi="ar-SA"/>
      </w:rPr>
    </w:lvl>
    <w:lvl w:ilvl="3" w:tplc="C3D66E70">
      <w:numFmt w:val="bullet"/>
      <w:lvlText w:val="•"/>
      <w:lvlJc w:val="left"/>
      <w:pPr>
        <w:ind w:left="3237" w:hanging="360"/>
      </w:pPr>
      <w:rPr>
        <w:rFonts w:hint="default"/>
        <w:lang w:val="en-US" w:eastAsia="ja-JP" w:bidi="ar-SA"/>
      </w:rPr>
    </w:lvl>
    <w:lvl w:ilvl="4" w:tplc="1F0EC98E">
      <w:numFmt w:val="bullet"/>
      <w:lvlText w:val="•"/>
      <w:lvlJc w:val="left"/>
      <w:pPr>
        <w:ind w:left="4029" w:hanging="360"/>
      </w:pPr>
      <w:rPr>
        <w:rFonts w:hint="default"/>
        <w:lang w:val="en-US" w:eastAsia="ja-JP" w:bidi="ar-SA"/>
      </w:rPr>
    </w:lvl>
    <w:lvl w:ilvl="5" w:tplc="C47A12A0">
      <w:numFmt w:val="bullet"/>
      <w:lvlText w:val="•"/>
      <w:lvlJc w:val="left"/>
      <w:pPr>
        <w:ind w:left="4822" w:hanging="360"/>
      </w:pPr>
      <w:rPr>
        <w:rFonts w:hint="default"/>
        <w:lang w:val="en-US" w:eastAsia="ja-JP" w:bidi="ar-SA"/>
      </w:rPr>
    </w:lvl>
    <w:lvl w:ilvl="6" w:tplc="F13C3198">
      <w:numFmt w:val="bullet"/>
      <w:lvlText w:val="•"/>
      <w:lvlJc w:val="left"/>
      <w:pPr>
        <w:ind w:left="5614" w:hanging="360"/>
      </w:pPr>
      <w:rPr>
        <w:rFonts w:hint="default"/>
        <w:lang w:val="en-US" w:eastAsia="ja-JP" w:bidi="ar-SA"/>
      </w:rPr>
    </w:lvl>
    <w:lvl w:ilvl="7" w:tplc="14B6D01C">
      <w:numFmt w:val="bullet"/>
      <w:lvlText w:val="•"/>
      <w:lvlJc w:val="left"/>
      <w:pPr>
        <w:ind w:left="6407" w:hanging="360"/>
      </w:pPr>
      <w:rPr>
        <w:rFonts w:hint="default"/>
        <w:lang w:val="en-US" w:eastAsia="ja-JP" w:bidi="ar-SA"/>
      </w:rPr>
    </w:lvl>
    <w:lvl w:ilvl="8" w:tplc="7152E088">
      <w:numFmt w:val="bullet"/>
      <w:lvlText w:val="•"/>
      <w:lvlJc w:val="left"/>
      <w:pPr>
        <w:ind w:left="7199" w:hanging="360"/>
      </w:pPr>
      <w:rPr>
        <w:rFonts w:hint="default"/>
        <w:lang w:val="en-US" w:eastAsia="ja-JP" w:bidi="ar-SA"/>
      </w:rPr>
    </w:lvl>
  </w:abstractNum>
  <w:abstractNum w:abstractNumId="2" w15:restartNumberingAfterBreak="0">
    <w:nsid w:val="6B451423"/>
    <w:multiLevelType w:val="hybridMultilevel"/>
    <w:tmpl w:val="5DB8F48E"/>
    <w:lvl w:ilvl="0" w:tplc="6C9AAF72">
      <w:start w:val="1"/>
      <w:numFmt w:val="decimal"/>
      <w:lvlText w:val="%1."/>
      <w:lvlJc w:val="left"/>
      <w:pPr>
        <w:ind w:left="861" w:hanging="360"/>
        <w:jc w:val="left"/>
      </w:pPr>
      <w:rPr>
        <w:rFonts w:ascii="Times New Roman" w:eastAsia="Malgun Gothic Semilight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ja-JP" w:bidi="ar-SA"/>
      </w:rPr>
    </w:lvl>
    <w:lvl w:ilvl="1" w:tplc="B8ECDB04">
      <w:numFmt w:val="bullet"/>
      <w:lvlText w:val="•"/>
      <w:lvlJc w:val="left"/>
      <w:pPr>
        <w:ind w:left="1652" w:hanging="360"/>
      </w:pPr>
      <w:rPr>
        <w:rFonts w:hint="default"/>
        <w:lang w:val="en-US" w:eastAsia="ja-JP" w:bidi="ar-SA"/>
      </w:rPr>
    </w:lvl>
    <w:lvl w:ilvl="2" w:tplc="D5E2E1AE">
      <w:numFmt w:val="bullet"/>
      <w:lvlText w:val="•"/>
      <w:lvlJc w:val="left"/>
      <w:pPr>
        <w:ind w:left="2444" w:hanging="360"/>
      </w:pPr>
      <w:rPr>
        <w:rFonts w:hint="default"/>
        <w:lang w:val="en-US" w:eastAsia="ja-JP" w:bidi="ar-SA"/>
      </w:rPr>
    </w:lvl>
    <w:lvl w:ilvl="3" w:tplc="7EC85170">
      <w:numFmt w:val="bullet"/>
      <w:lvlText w:val="•"/>
      <w:lvlJc w:val="left"/>
      <w:pPr>
        <w:ind w:left="3237" w:hanging="360"/>
      </w:pPr>
      <w:rPr>
        <w:rFonts w:hint="default"/>
        <w:lang w:val="en-US" w:eastAsia="ja-JP" w:bidi="ar-SA"/>
      </w:rPr>
    </w:lvl>
    <w:lvl w:ilvl="4" w:tplc="B32AEA26">
      <w:numFmt w:val="bullet"/>
      <w:lvlText w:val="•"/>
      <w:lvlJc w:val="left"/>
      <w:pPr>
        <w:ind w:left="4029" w:hanging="360"/>
      </w:pPr>
      <w:rPr>
        <w:rFonts w:hint="default"/>
        <w:lang w:val="en-US" w:eastAsia="ja-JP" w:bidi="ar-SA"/>
      </w:rPr>
    </w:lvl>
    <w:lvl w:ilvl="5" w:tplc="3DE4D20C">
      <w:numFmt w:val="bullet"/>
      <w:lvlText w:val="•"/>
      <w:lvlJc w:val="left"/>
      <w:pPr>
        <w:ind w:left="4822" w:hanging="360"/>
      </w:pPr>
      <w:rPr>
        <w:rFonts w:hint="default"/>
        <w:lang w:val="en-US" w:eastAsia="ja-JP" w:bidi="ar-SA"/>
      </w:rPr>
    </w:lvl>
    <w:lvl w:ilvl="6" w:tplc="CC4C0820">
      <w:numFmt w:val="bullet"/>
      <w:lvlText w:val="•"/>
      <w:lvlJc w:val="left"/>
      <w:pPr>
        <w:ind w:left="5614" w:hanging="360"/>
      </w:pPr>
      <w:rPr>
        <w:rFonts w:hint="default"/>
        <w:lang w:val="en-US" w:eastAsia="ja-JP" w:bidi="ar-SA"/>
      </w:rPr>
    </w:lvl>
    <w:lvl w:ilvl="7" w:tplc="3080E77A">
      <w:numFmt w:val="bullet"/>
      <w:lvlText w:val="•"/>
      <w:lvlJc w:val="left"/>
      <w:pPr>
        <w:ind w:left="6407" w:hanging="360"/>
      </w:pPr>
      <w:rPr>
        <w:rFonts w:hint="default"/>
        <w:lang w:val="en-US" w:eastAsia="ja-JP" w:bidi="ar-SA"/>
      </w:rPr>
    </w:lvl>
    <w:lvl w:ilvl="8" w:tplc="F154AA3A">
      <w:numFmt w:val="bullet"/>
      <w:lvlText w:val="•"/>
      <w:lvlJc w:val="left"/>
      <w:pPr>
        <w:ind w:left="7199" w:hanging="360"/>
      </w:pPr>
      <w:rPr>
        <w:rFonts w:hint="default"/>
        <w:lang w:val="en-US" w:eastAsia="ja-JP" w:bidi="ar-SA"/>
      </w:rPr>
    </w:lvl>
  </w:abstractNum>
  <w:abstractNum w:abstractNumId="3" w15:restartNumberingAfterBreak="0">
    <w:nsid w:val="7AF00EE5"/>
    <w:multiLevelType w:val="hybridMultilevel"/>
    <w:tmpl w:val="12FCAD54"/>
    <w:lvl w:ilvl="0" w:tplc="03D0C04C">
      <w:start w:val="1"/>
      <w:numFmt w:val="decimal"/>
      <w:lvlText w:val="%1."/>
      <w:lvlJc w:val="left"/>
      <w:pPr>
        <w:ind w:left="861" w:hanging="360"/>
        <w:jc w:val="left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ja-JP" w:bidi="ar-SA"/>
      </w:rPr>
    </w:lvl>
    <w:lvl w:ilvl="1" w:tplc="C7185D08">
      <w:numFmt w:val="bullet"/>
      <w:lvlText w:val="•"/>
      <w:lvlJc w:val="left"/>
      <w:pPr>
        <w:ind w:left="1652" w:hanging="360"/>
      </w:pPr>
      <w:rPr>
        <w:rFonts w:hint="default"/>
        <w:lang w:val="en-US" w:eastAsia="ja-JP" w:bidi="ar-SA"/>
      </w:rPr>
    </w:lvl>
    <w:lvl w:ilvl="2" w:tplc="810C2072">
      <w:numFmt w:val="bullet"/>
      <w:lvlText w:val="•"/>
      <w:lvlJc w:val="left"/>
      <w:pPr>
        <w:ind w:left="2444" w:hanging="360"/>
      </w:pPr>
      <w:rPr>
        <w:rFonts w:hint="default"/>
        <w:lang w:val="en-US" w:eastAsia="ja-JP" w:bidi="ar-SA"/>
      </w:rPr>
    </w:lvl>
    <w:lvl w:ilvl="3" w:tplc="1BF4A4A2">
      <w:numFmt w:val="bullet"/>
      <w:lvlText w:val="•"/>
      <w:lvlJc w:val="left"/>
      <w:pPr>
        <w:ind w:left="3237" w:hanging="360"/>
      </w:pPr>
      <w:rPr>
        <w:rFonts w:hint="default"/>
        <w:lang w:val="en-US" w:eastAsia="ja-JP" w:bidi="ar-SA"/>
      </w:rPr>
    </w:lvl>
    <w:lvl w:ilvl="4" w:tplc="6F74372E">
      <w:numFmt w:val="bullet"/>
      <w:lvlText w:val="•"/>
      <w:lvlJc w:val="left"/>
      <w:pPr>
        <w:ind w:left="4029" w:hanging="360"/>
      </w:pPr>
      <w:rPr>
        <w:rFonts w:hint="default"/>
        <w:lang w:val="en-US" w:eastAsia="ja-JP" w:bidi="ar-SA"/>
      </w:rPr>
    </w:lvl>
    <w:lvl w:ilvl="5" w:tplc="6D48E3B8">
      <w:numFmt w:val="bullet"/>
      <w:lvlText w:val="•"/>
      <w:lvlJc w:val="left"/>
      <w:pPr>
        <w:ind w:left="4822" w:hanging="360"/>
      </w:pPr>
      <w:rPr>
        <w:rFonts w:hint="default"/>
        <w:lang w:val="en-US" w:eastAsia="ja-JP" w:bidi="ar-SA"/>
      </w:rPr>
    </w:lvl>
    <w:lvl w:ilvl="6" w:tplc="A52408D8">
      <w:numFmt w:val="bullet"/>
      <w:lvlText w:val="•"/>
      <w:lvlJc w:val="left"/>
      <w:pPr>
        <w:ind w:left="5614" w:hanging="360"/>
      </w:pPr>
      <w:rPr>
        <w:rFonts w:hint="default"/>
        <w:lang w:val="en-US" w:eastAsia="ja-JP" w:bidi="ar-SA"/>
      </w:rPr>
    </w:lvl>
    <w:lvl w:ilvl="7" w:tplc="98A8D67C">
      <w:numFmt w:val="bullet"/>
      <w:lvlText w:val="•"/>
      <w:lvlJc w:val="left"/>
      <w:pPr>
        <w:ind w:left="6407" w:hanging="360"/>
      </w:pPr>
      <w:rPr>
        <w:rFonts w:hint="default"/>
        <w:lang w:val="en-US" w:eastAsia="ja-JP" w:bidi="ar-SA"/>
      </w:rPr>
    </w:lvl>
    <w:lvl w:ilvl="8" w:tplc="F858C8DC">
      <w:numFmt w:val="bullet"/>
      <w:lvlText w:val="•"/>
      <w:lvlJc w:val="left"/>
      <w:pPr>
        <w:ind w:left="7199" w:hanging="360"/>
      </w:pPr>
      <w:rPr>
        <w:rFonts w:hint="default"/>
        <w:lang w:val="en-US" w:eastAsia="ja-JP" w:bidi="ar-SA"/>
      </w:rPr>
    </w:lvl>
  </w:abstractNum>
  <w:num w:numId="1" w16cid:durableId="1137533785">
    <w:abstractNumId w:val="3"/>
  </w:num>
  <w:num w:numId="2" w16cid:durableId="440226629">
    <w:abstractNumId w:val="1"/>
  </w:num>
  <w:num w:numId="3" w16cid:durableId="1328244923">
    <w:abstractNumId w:val="0"/>
  </w:num>
  <w:num w:numId="4" w16cid:durableId="952713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O1MDAyNzA0NTQ2NzdR0lEKTi0uzszPAykwrAUAnueWaSwAAAA="/>
  </w:docVars>
  <w:rsids>
    <w:rsidRoot w:val="00E43553"/>
    <w:rsid w:val="00030A4B"/>
    <w:rsid w:val="00054F74"/>
    <w:rsid w:val="00067365"/>
    <w:rsid w:val="00093955"/>
    <w:rsid w:val="000A0F73"/>
    <w:rsid w:val="000B6D0C"/>
    <w:rsid w:val="000D189B"/>
    <w:rsid w:val="000E2BDF"/>
    <w:rsid w:val="00107F66"/>
    <w:rsid w:val="001A4FC1"/>
    <w:rsid w:val="002257E0"/>
    <w:rsid w:val="00332A7B"/>
    <w:rsid w:val="00400A79"/>
    <w:rsid w:val="004477E8"/>
    <w:rsid w:val="00477F8C"/>
    <w:rsid w:val="004A0301"/>
    <w:rsid w:val="004E2639"/>
    <w:rsid w:val="00521371"/>
    <w:rsid w:val="00530077"/>
    <w:rsid w:val="00594CAA"/>
    <w:rsid w:val="00594E46"/>
    <w:rsid w:val="005C7D2C"/>
    <w:rsid w:val="006B0A7E"/>
    <w:rsid w:val="007A3F0B"/>
    <w:rsid w:val="007A70D8"/>
    <w:rsid w:val="007D7261"/>
    <w:rsid w:val="008B6D54"/>
    <w:rsid w:val="00B26A93"/>
    <w:rsid w:val="00BD0817"/>
    <w:rsid w:val="00BD2B01"/>
    <w:rsid w:val="00D87D5F"/>
    <w:rsid w:val="00E22123"/>
    <w:rsid w:val="00E43553"/>
    <w:rsid w:val="00E578F2"/>
    <w:rsid w:val="00E93D91"/>
    <w:rsid w:val="00EF5A4E"/>
    <w:rsid w:val="00F23847"/>
    <w:rsid w:val="00F44CB7"/>
    <w:rsid w:val="00F64D50"/>
    <w:rsid w:val="00FA11A6"/>
    <w:rsid w:val="00FB5D06"/>
    <w:rsid w:val="00FD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86D9D0"/>
  <w15:docId w15:val="{5B96B6AE-EE17-422E-81E0-DD137B1D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553"/>
    <w:pPr>
      <w:widowControl w:val="0"/>
      <w:autoSpaceDE w:val="0"/>
      <w:autoSpaceDN w:val="0"/>
    </w:pPr>
    <w:rPr>
      <w:rFonts w:ascii="Malgun Gothic Semilight" w:eastAsia="Malgun Gothic Semilight" w:hAnsi="Malgun Gothic Semilight" w:cs="Malgun Gothic Semilight"/>
      <w:kern w:val="0"/>
      <w:sz w:val="22"/>
    </w:rPr>
  </w:style>
  <w:style w:type="paragraph" w:styleId="1">
    <w:name w:val="heading 1"/>
    <w:basedOn w:val="a"/>
    <w:link w:val="10"/>
    <w:uiPriority w:val="9"/>
    <w:qFormat/>
    <w:rsid w:val="00E43553"/>
    <w:pPr>
      <w:spacing w:before="31"/>
      <w:ind w:left="141"/>
      <w:outlineLvl w:val="0"/>
    </w:pPr>
    <w:rPr>
      <w:rFonts w:ascii="Meiryo UI" w:eastAsia="Meiryo UI" w:hAnsi="Meiryo UI" w:cs="Meiryo UI"/>
      <w:b/>
      <w:bCs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43553"/>
    <w:rPr>
      <w:rFonts w:ascii="Meiryo UI" w:eastAsia="Meiryo UI" w:hAnsi="Meiryo UI" w:cs="Meiryo UI"/>
      <w:b/>
      <w:bCs/>
      <w:kern w:val="0"/>
      <w:sz w:val="37"/>
      <w:szCs w:val="37"/>
    </w:rPr>
  </w:style>
  <w:style w:type="paragraph" w:styleId="a3">
    <w:name w:val="Body Text"/>
    <w:basedOn w:val="a"/>
    <w:link w:val="a4"/>
    <w:uiPriority w:val="1"/>
    <w:qFormat/>
    <w:rsid w:val="00E43553"/>
    <w:rPr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E43553"/>
    <w:rPr>
      <w:rFonts w:ascii="Malgun Gothic Semilight" w:eastAsia="Malgun Gothic Semilight" w:hAnsi="Malgun Gothic Semilight" w:cs="Malgun Gothic Semilight"/>
      <w:kern w:val="0"/>
      <w:sz w:val="20"/>
      <w:szCs w:val="20"/>
    </w:rPr>
  </w:style>
  <w:style w:type="paragraph" w:styleId="a5">
    <w:name w:val="List Paragraph"/>
    <w:basedOn w:val="a"/>
    <w:uiPriority w:val="1"/>
    <w:qFormat/>
    <w:rsid w:val="00E43553"/>
    <w:pPr>
      <w:spacing w:before="36"/>
      <w:ind w:left="861" w:hanging="361"/>
    </w:pPr>
  </w:style>
  <w:style w:type="table" w:styleId="a6">
    <w:name w:val="Table Grid"/>
    <w:basedOn w:val="a1"/>
    <w:uiPriority w:val="39"/>
    <w:rsid w:val="00E43553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D08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0817"/>
    <w:rPr>
      <w:rFonts w:ascii="Malgun Gothic Semilight" w:eastAsia="Malgun Gothic Semilight" w:hAnsi="Malgun Gothic Semilight" w:cs="Malgun Gothic Semilight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BD08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0817"/>
    <w:rPr>
      <w:rFonts w:ascii="Malgun Gothic Semilight" w:eastAsia="Malgun Gothic Semilight" w:hAnsi="Malgun Gothic Semilight" w:cs="Malgun Gothic Semilight"/>
      <w:kern w:val="0"/>
      <w:sz w:val="22"/>
    </w:rPr>
  </w:style>
  <w:style w:type="character" w:styleId="ab">
    <w:name w:val="annotation reference"/>
    <w:basedOn w:val="a0"/>
    <w:uiPriority w:val="99"/>
    <w:semiHidden/>
    <w:unhideWhenUsed/>
    <w:rsid w:val="00BD081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D0817"/>
  </w:style>
  <w:style w:type="character" w:customStyle="1" w:styleId="ad">
    <w:name w:val="コメント文字列 (文字)"/>
    <w:basedOn w:val="a0"/>
    <w:link w:val="ac"/>
    <w:uiPriority w:val="99"/>
    <w:semiHidden/>
    <w:rsid w:val="00BD0817"/>
    <w:rPr>
      <w:rFonts w:ascii="Malgun Gothic Semilight" w:eastAsia="Malgun Gothic Semilight" w:hAnsi="Malgun Gothic Semilight" w:cs="Malgun Gothic Semilight"/>
      <w:kern w:val="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D081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D0817"/>
    <w:rPr>
      <w:rFonts w:ascii="Malgun Gothic Semilight" w:eastAsia="Malgun Gothic Semilight" w:hAnsi="Malgun Gothic Semilight" w:cs="Malgun Gothic Semilight"/>
      <w:b/>
      <w:bCs/>
      <w:kern w:val="0"/>
      <w:sz w:val="22"/>
    </w:rPr>
  </w:style>
  <w:style w:type="paragraph" w:styleId="af0">
    <w:name w:val="Revision"/>
    <w:hidden/>
    <w:uiPriority w:val="99"/>
    <w:semiHidden/>
    <w:rsid w:val="002257E0"/>
    <w:rPr>
      <w:rFonts w:ascii="Malgun Gothic Semilight" w:eastAsia="Malgun Gothic Semilight" w:hAnsi="Malgun Gothic Semilight" w:cs="Malgun Gothic Semilight"/>
      <w:kern w:val="0"/>
      <w:sz w:val="22"/>
    </w:rPr>
  </w:style>
  <w:style w:type="character" w:styleId="af1">
    <w:name w:val="Hyperlink"/>
    <w:basedOn w:val="a0"/>
    <w:uiPriority w:val="99"/>
    <w:unhideWhenUsed/>
    <w:rsid w:val="00093955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093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Shogo Sugiyama</dc:creator>
  <cp:lastModifiedBy>日本薬理学会事務局</cp:lastModifiedBy>
  <cp:revision>2</cp:revision>
  <cp:lastPrinted>2022-09-15T06:30:00Z</cp:lastPrinted>
  <dcterms:created xsi:type="dcterms:W3CDTF">2022-09-15T06:32:00Z</dcterms:created>
  <dcterms:modified xsi:type="dcterms:W3CDTF">2022-09-15T06:32:00Z</dcterms:modified>
</cp:coreProperties>
</file>